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D1F46F" w14:textId="77777777" w:rsidR="001C74E2" w:rsidRDefault="000A4BB0">
      <w:pPr>
        <w:pStyle w:val="Textkrper"/>
        <w:ind w:left="2746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ru-RU" w:eastAsia="ru-RU"/>
        </w:rPr>
        <w:pict w14:anchorId="30C03DC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1.jpeg" o:spid="_x0000_i1025" type="#_x0000_t75" alt="" style="width:275pt;height:106pt;visibility:visible;mso-width-percent:0;mso-height-percent:0;mso-width-percent:0;mso-height-percent:0">
            <v:imagedata r:id="rId7" o:title=""/>
          </v:shape>
        </w:pict>
      </w:r>
    </w:p>
    <w:p w14:paraId="0B9B1E72" w14:textId="77777777" w:rsidR="001C74E2" w:rsidRDefault="001C74E2">
      <w:pPr>
        <w:pStyle w:val="Textkrper"/>
        <w:spacing w:before="10"/>
        <w:rPr>
          <w:rFonts w:ascii="Times New Roman"/>
          <w:sz w:val="18"/>
        </w:rPr>
      </w:pPr>
    </w:p>
    <w:p w14:paraId="58EB9FE7" w14:textId="77777777" w:rsidR="001C74E2" w:rsidRPr="007B6C6C" w:rsidRDefault="001C74E2">
      <w:pPr>
        <w:spacing w:before="101"/>
        <w:ind w:left="309" w:right="349"/>
        <w:jc w:val="center"/>
        <w:rPr>
          <w:rFonts w:ascii="Calibri"/>
          <w:b/>
          <w:sz w:val="60"/>
          <w:lang w:val="ru-RU"/>
        </w:rPr>
      </w:pPr>
      <w:r>
        <w:rPr>
          <w:rFonts w:ascii="Calibri" w:eastAsia="Times New Roman"/>
          <w:b/>
          <w:color w:val="E5007D"/>
          <w:sz w:val="60"/>
          <w:lang w:val="ru-RU"/>
        </w:rPr>
        <w:t>Челлендж</w:t>
      </w:r>
      <w:r>
        <w:rPr>
          <w:rFonts w:ascii="Calibri" w:eastAsia="Times New Roman"/>
          <w:b/>
          <w:color w:val="E5007D"/>
          <w:sz w:val="60"/>
          <w:lang w:val="ru-RU"/>
        </w:rPr>
        <w:t xml:space="preserve"> </w:t>
      </w:r>
      <w:r>
        <w:rPr>
          <w:rFonts w:ascii="Calibri" w:eastAsia="Times New Roman"/>
          <w:b/>
          <w:color w:val="E5007D"/>
          <w:sz w:val="60"/>
          <w:lang w:val="ru-RU"/>
        </w:rPr>
        <w:t>экстрим</w:t>
      </w:r>
      <w:r w:rsidRPr="007B6C6C">
        <w:rPr>
          <w:rFonts w:ascii="Calibri" w:eastAsia="Times New Roman"/>
          <w:b/>
          <w:color w:val="E5007D"/>
          <w:sz w:val="60"/>
          <w:lang w:val="ru-RU"/>
        </w:rPr>
        <w:t xml:space="preserve"> </w:t>
      </w:r>
      <w:r>
        <w:rPr>
          <w:rFonts w:ascii="Calibri" w:eastAsia="Times New Roman"/>
          <w:b/>
          <w:color w:val="E5007D"/>
          <w:sz w:val="60"/>
        </w:rPr>
        <w:t>B</w:t>
      </w:r>
      <w:r w:rsidRPr="007B6C6C">
        <w:rPr>
          <w:rFonts w:ascii="Calibri" w:eastAsia="Times New Roman"/>
          <w:b/>
          <w:color w:val="E5007D"/>
          <w:sz w:val="60"/>
          <w:lang w:val="ru-RU"/>
        </w:rPr>
        <w:t>2</w:t>
      </w:r>
    </w:p>
    <w:p w14:paraId="62624C5D" w14:textId="77777777" w:rsidR="001C74E2" w:rsidRPr="007B6C6C" w:rsidRDefault="001C74E2">
      <w:pPr>
        <w:ind w:left="309" w:right="353"/>
        <w:jc w:val="center"/>
        <w:rPr>
          <w:rFonts w:ascii="Calibri"/>
          <w:b/>
          <w:sz w:val="36"/>
          <w:lang w:val="ru-RU"/>
        </w:rPr>
      </w:pPr>
      <w:r w:rsidRPr="007B6C6C">
        <w:rPr>
          <w:rFonts w:ascii="Calibri" w:eastAsia="Times New Roman"/>
          <w:b/>
          <w:color w:val="E5007D"/>
          <w:sz w:val="36"/>
          <w:lang w:val="ru-RU"/>
        </w:rPr>
        <w:t>Я</w:t>
      </w:r>
      <w:r w:rsidRPr="007B6C6C">
        <w:rPr>
          <w:rFonts w:ascii="Calibri" w:eastAsia="Times New Roman"/>
          <w:b/>
          <w:color w:val="E5007D"/>
          <w:sz w:val="36"/>
          <w:lang w:val="ru-RU"/>
        </w:rPr>
        <w:t xml:space="preserve"> </w:t>
      </w:r>
      <w:r w:rsidRPr="007B6C6C">
        <w:rPr>
          <w:rFonts w:ascii="Calibri" w:eastAsia="Times New Roman"/>
          <w:b/>
          <w:color w:val="E5007D"/>
          <w:sz w:val="36"/>
          <w:lang w:val="ru-RU"/>
        </w:rPr>
        <w:t>могу</w:t>
      </w:r>
      <w:r w:rsidRPr="007B6C6C">
        <w:rPr>
          <w:rFonts w:ascii="Calibri" w:eastAsia="Times New Roman"/>
          <w:b/>
          <w:color w:val="E5007D"/>
          <w:sz w:val="36"/>
          <w:lang w:val="ru-RU"/>
        </w:rPr>
        <w:t xml:space="preserve"> </w:t>
      </w:r>
      <w:r w:rsidRPr="007B6C6C">
        <w:rPr>
          <w:rFonts w:ascii="Calibri" w:eastAsia="Times New Roman"/>
          <w:b/>
          <w:color w:val="E5007D"/>
          <w:sz w:val="36"/>
          <w:lang w:val="ru-RU"/>
        </w:rPr>
        <w:t>поставить</w:t>
      </w:r>
      <w:r w:rsidRPr="007B6C6C">
        <w:rPr>
          <w:rFonts w:ascii="Calibri" w:eastAsia="Times New Roman"/>
          <w:b/>
          <w:color w:val="E5007D"/>
          <w:sz w:val="36"/>
          <w:lang w:val="ru-RU"/>
        </w:rPr>
        <w:t xml:space="preserve"> </w:t>
      </w:r>
      <w:r w:rsidRPr="007B6C6C">
        <w:rPr>
          <w:rFonts w:ascii="Calibri" w:eastAsia="Times New Roman"/>
          <w:b/>
          <w:color w:val="E5007D"/>
          <w:sz w:val="36"/>
          <w:lang w:val="ru-RU"/>
        </w:rPr>
        <w:t>перед</w:t>
      </w:r>
      <w:r w:rsidRPr="007B6C6C">
        <w:rPr>
          <w:rFonts w:ascii="Calibri" w:eastAsia="Times New Roman"/>
          <w:b/>
          <w:color w:val="E5007D"/>
          <w:sz w:val="36"/>
          <w:lang w:val="ru-RU"/>
        </w:rPr>
        <w:t xml:space="preserve"> </w:t>
      </w:r>
      <w:r w:rsidRPr="007B6C6C">
        <w:rPr>
          <w:rFonts w:ascii="Calibri" w:eastAsia="Times New Roman"/>
          <w:b/>
          <w:color w:val="E5007D"/>
          <w:sz w:val="36"/>
          <w:lang w:val="ru-RU"/>
        </w:rPr>
        <w:t>собой</w:t>
      </w:r>
      <w:r w:rsidRPr="007B6C6C">
        <w:rPr>
          <w:rFonts w:ascii="Calibri" w:eastAsia="Times New Roman"/>
          <w:b/>
          <w:color w:val="E5007D"/>
          <w:sz w:val="36"/>
          <w:lang w:val="ru-RU"/>
        </w:rPr>
        <w:t xml:space="preserve"> </w:t>
      </w:r>
      <w:r w:rsidRPr="007B6C6C">
        <w:rPr>
          <w:rFonts w:ascii="Calibri" w:eastAsia="Times New Roman"/>
          <w:b/>
          <w:color w:val="E5007D"/>
          <w:sz w:val="36"/>
          <w:lang w:val="ru-RU"/>
        </w:rPr>
        <w:t>сложную</w:t>
      </w:r>
      <w:r w:rsidRPr="007B6C6C">
        <w:rPr>
          <w:rFonts w:ascii="Calibri" w:eastAsia="Times New Roman"/>
          <w:b/>
          <w:color w:val="E5007D"/>
          <w:sz w:val="36"/>
          <w:lang w:val="ru-RU"/>
        </w:rPr>
        <w:t xml:space="preserve"> </w:t>
      </w:r>
      <w:r w:rsidRPr="007B6C6C">
        <w:rPr>
          <w:rFonts w:ascii="Calibri" w:eastAsia="Times New Roman"/>
          <w:b/>
          <w:color w:val="E5007D"/>
          <w:sz w:val="36"/>
          <w:lang w:val="ru-RU"/>
        </w:rPr>
        <w:t>цель</w:t>
      </w:r>
      <w:r w:rsidRPr="007B6C6C">
        <w:rPr>
          <w:rFonts w:ascii="Calibri" w:eastAsia="Times New Roman"/>
          <w:b/>
          <w:color w:val="E5007D"/>
          <w:sz w:val="36"/>
          <w:lang w:val="ru-RU"/>
        </w:rPr>
        <w:t xml:space="preserve"> </w:t>
      </w:r>
      <w:r w:rsidRPr="00367F78">
        <w:rPr>
          <w:rFonts w:ascii="Calibri"/>
          <w:b/>
          <w:color w:val="E5007D"/>
          <w:sz w:val="36"/>
          <w:lang w:val="ru-RU"/>
        </w:rPr>
        <w:br/>
      </w:r>
      <w:r w:rsidRPr="007B6C6C">
        <w:rPr>
          <w:rFonts w:ascii="Calibri" w:eastAsia="Times New Roman"/>
          <w:b/>
          <w:color w:val="E5007D"/>
          <w:sz w:val="36"/>
          <w:lang w:val="ru-RU"/>
        </w:rPr>
        <w:t>и</w:t>
      </w:r>
      <w:r w:rsidRPr="007B6C6C">
        <w:rPr>
          <w:rFonts w:ascii="Calibri" w:eastAsia="Times New Roman"/>
          <w:b/>
          <w:color w:val="E5007D"/>
          <w:sz w:val="36"/>
          <w:lang w:val="ru-RU"/>
        </w:rPr>
        <w:t xml:space="preserve"> </w:t>
      </w:r>
      <w:r w:rsidRPr="007B6C6C">
        <w:rPr>
          <w:rFonts w:ascii="Calibri" w:eastAsia="Times New Roman"/>
          <w:b/>
          <w:color w:val="E5007D"/>
          <w:sz w:val="36"/>
          <w:lang w:val="ru-RU"/>
        </w:rPr>
        <w:t>стремиться</w:t>
      </w:r>
      <w:r w:rsidRPr="007B6C6C">
        <w:rPr>
          <w:rFonts w:ascii="Calibri" w:eastAsia="Times New Roman"/>
          <w:b/>
          <w:color w:val="E5007D"/>
          <w:sz w:val="36"/>
          <w:lang w:val="ru-RU"/>
        </w:rPr>
        <w:t xml:space="preserve"> </w:t>
      </w:r>
      <w:r w:rsidRPr="007B6C6C">
        <w:rPr>
          <w:rFonts w:ascii="Calibri" w:eastAsia="Times New Roman"/>
          <w:b/>
          <w:color w:val="E5007D"/>
          <w:sz w:val="36"/>
          <w:lang w:val="ru-RU"/>
        </w:rPr>
        <w:t>к</w:t>
      </w:r>
      <w:r w:rsidRPr="007B6C6C">
        <w:rPr>
          <w:rFonts w:ascii="Calibri" w:eastAsia="Times New Roman"/>
          <w:b/>
          <w:color w:val="E5007D"/>
          <w:sz w:val="36"/>
          <w:lang w:val="ru-RU"/>
        </w:rPr>
        <w:t xml:space="preserve"> </w:t>
      </w:r>
      <w:r w:rsidRPr="007B6C6C">
        <w:rPr>
          <w:rFonts w:ascii="Calibri" w:eastAsia="Times New Roman"/>
          <w:b/>
          <w:color w:val="E5007D"/>
          <w:sz w:val="36"/>
          <w:lang w:val="ru-RU"/>
        </w:rPr>
        <w:t>ней</w:t>
      </w:r>
      <w:r w:rsidRPr="007B6C6C">
        <w:rPr>
          <w:rFonts w:ascii="Calibri" w:eastAsia="Times New Roman"/>
          <w:b/>
          <w:color w:val="E5007D"/>
          <w:sz w:val="36"/>
          <w:lang w:val="ru-RU"/>
        </w:rPr>
        <w:t>.</w:t>
      </w:r>
    </w:p>
    <w:p w14:paraId="701877C1" w14:textId="77777777" w:rsidR="001C74E2" w:rsidRPr="003B14C4" w:rsidRDefault="000A4BB0">
      <w:pPr>
        <w:spacing w:before="2"/>
        <w:ind w:left="309" w:right="353"/>
        <w:jc w:val="center"/>
        <w:rPr>
          <w:rFonts w:ascii="Calibri"/>
          <w:sz w:val="36"/>
          <w:lang w:val="ru-RU"/>
        </w:rPr>
      </w:pPr>
      <w:r>
        <w:rPr>
          <w:noProof/>
          <w:lang w:val="ru-RU" w:eastAsia="ru-RU"/>
        </w:rPr>
        <w:pict w14:anchorId="77A2B155">
          <v:shape id="image2.png" o:spid="_x0000_s2078" type="#_x0000_t75" alt="" style="position:absolute;left:0;text-align:left;margin-left:181.3pt;margin-top:12.45pt;width:235.25pt;height:235.25pt;z-index:-3;visibility:visible;mso-wrap-edited:f;mso-width-percent:0;mso-height-percent:0;mso-wrap-distance-left:0;mso-wrap-distance-right:0;mso-position-horizontal-relative:page;mso-width-percent:0;mso-height-percent:0">
            <v:imagedata r:id="rId8" o:title=""/>
            <w10:wrap anchorx="page"/>
          </v:shape>
        </w:pict>
      </w:r>
      <w:r w:rsidR="001C74E2" w:rsidRPr="003B14C4">
        <w:rPr>
          <w:rFonts w:ascii="Calibri" w:eastAsia="Times New Roman"/>
          <w:color w:val="E5007D"/>
          <w:sz w:val="36"/>
          <w:lang w:val="ru-RU"/>
        </w:rPr>
        <w:t>Культура</w:t>
      </w:r>
      <w:r w:rsidR="001C74E2" w:rsidRPr="003B14C4">
        <w:rPr>
          <w:rFonts w:ascii="Calibri" w:eastAsia="Times New Roman"/>
          <w:color w:val="E5007D"/>
          <w:sz w:val="36"/>
          <w:lang w:val="ru-RU"/>
        </w:rPr>
        <w:t xml:space="preserve"> </w:t>
      </w:r>
      <w:r w:rsidR="001C74E2" w:rsidRPr="003B14C4">
        <w:rPr>
          <w:rFonts w:ascii="Calibri" w:eastAsia="Times New Roman"/>
          <w:color w:val="E5007D"/>
          <w:sz w:val="36"/>
          <w:lang w:val="ru-RU"/>
        </w:rPr>
        <w:t>предпринимательства</w:t>
      </w:r>
    </w:p>
    <w:p w14:paraId="75B71D7F" w14:textId="77777777" w:rsidR="001C74E2" w:rsidRPr="003B14C4" w:rsidRDefault="001C74E2">
      <w:pPr>
        <w:pStyle w:val="Textkrper"/>
        <w:rPr>
          <w:rFonts w:ascii="Calibri"/>
          <w:sz w:val="44"/>
          <w:lang w:val="ru-RU"/>
        </w:rPr>
      </w:pPr>
    </w:p>
    <w:p w14:paraId="0CF3910B" w14:textId="77777777" w:rsidR="001C74E2" w:rsidRPr="003B14C4" w:rsidRDefault="001C74E2">
      <w:pPr>
        <w:pStyle w:val="Textkrper"/>
        <w:rPr>
          <w:rFonts w:ascii="Calibri"/>
          <w:sz w:val="44"/>
          <w:lang w:val="ru-RU"/>
        </w:rPr>
      </w:pPr>
    </w:p>
    <w:p w14:paraId="771008DE" w14:textId="77777777" w:rsidR="001C74E2" w:rsidRPr="003B14C4" w:rsidRDefault="001C74E2">
      <w:pPr>
        <w:pStyle w:val="Textkrper"/>
        <w:rPr>
          <w:rFonts w:ascii="Calibri"/>
          <w:sz w:val="44"/>
          <w:lang w:val="ru-RU"/>
        </w:rPr>
      </w:pPr>
    </w:p>
    <w:p w14:paraId="3D311D7E" w14:textId="77777777" w:rsidR="001C74E2" w:rsidRPr="003B14C4" w:rsidRDefault="001C74E2">
      <w:pPr>
        <w:pStyle w:val="Textkrper"/>
        <w:rPr>
          <w:rFonts w:ascii="Calibri"/>
          <w:sz w:val="44"/>
          <w:lang w:val="ru-RU"/>
        </w:rPr>
      </w:pPr>
    </w:p>
    <w:p w14:paraId="20453362" w14:textId="77777777" w:rsidR="001C74E2" w:rsidRPr="003B14C4" w:rsidRDefault="001C74E2">
      <w:pPr>
        <w:pStyle w:val="Textkrper"/>
        <w:rPr>
          <w:rFonts w:ascii="Calibri"/>
          <w:sz w:val="44"/>
          <w:lang w:val="ru-RU"/>
        </w:rPr>
      </w:pPr>
    </w:p>
    <w:p w14:paraId="19D0EA74" w14:textId="77777777" w:rsidR="001C74E2" w:rsidRPr="003B14C4" w:rsidRDefault="001C74E2">
      <w:pPr>
        <w:pStyle w:val="Textkrper"/>
        <w:rPr>
          <w:rFonts w:ascii="Calibri"/>
          <w:sz w:val="44"/>
          <w:lang w:val="ru-RU"/>
        </w:rPr>
      </w:pPr>
    </w:p>
    <w:p w14:paraId="7EBF324A" w14:textId="77777777" w:rsidR="001C74E2" w:rsidRPr="003B14C4" w:rsidRDefault="001C74E2">
      <w:pPr>
        <w:pStyle w:val="Textkrper"/>
        <w:rPr>
          <w:rFonts w:ascii="Calibri"/>
          <w:sz w:val="44"/>
          <w:lang w:val="ru-RU"/>
        </w:rPr>
      </w:pPr>
    </w:p>
    <w:p w14:paraId="07F92C09" w14:textId="77777777" w:rsidR="001C74E2" w:rsidRPr="003B14C4" w:rsidRDefault="001C74E2">
      <w:pPr>
        <w:pStyle w:val="Textkrper"/>
        <w:spacing w:before="11"/>
        <w:rPr>
          <w:rFonts w:ascii="Calibri"/>
          <w:sz w:val="33"/>
          <w:lang w:val="ru-RU"/>
        </w:rPr>
      </w:pPr>
    </w:p>
    <w:p w14:paraId="7D1AFF00" w14:textId="77777777" w:rsidR="001C74E2" w:rsidRPr="00367F78" w:rsidRDefault="001C74E2">
      <w:pPr>
        <w:ind w:left="309" w:right="350"/>
        <w:jc w:val="center"/>
        <w:rPr>
          <w:b/>
          <w:color w:val="FE128E"/>
          <w:sz w:val="44"/>
          <w:lang w:val="ru-RU"/>
        </w:rPr>
      </w:pPr>
      <w:r w:rsidRPr="00367F78">
        <w:rPr>
          <w:b/>
          <w:color w:val="FE128E"/>
          <w:sz w:val="44"/>
          <w:lang w:val="ru-RU"/>
        </w:rPr>
        <w:t>Спорт и дух предпринимательства</w:t>
      </w:r>
    </w:p>
    <w:p w14:paraId="0FB5A9E0" w14:textId="77777777" w:rsidR="001C74E2" w:rsidRPr="007B6C6C" w:rsidRDefault="001C74E2">
      <w:pPr>
        <w:pStyle w:val="Textkrper"/>
        <w:spacing w:before="124"/>
        <w:ind w:left="309" w:right="354"/>
        <w:jc w:val="center"/>
        <w:rPr>
          <w:rFonts w:ascii="Calibri" w:hAnsi="Calibri"/>
          <w:lang w:val="ru-RU"/>
        </w:rPr>
      </w:pPr>
      <w:r w:rsidRPr="007B6C6C">
        <w:rPr>
          <w:rFonts w:ascii="Calibri" w:hAnsi="Calibri"/>
          <w:color w:val="E5007D"/>
          <w:lang w:val="ru-RU"/>
        </w:rPr>
        <w:t>В данном челлендже речь пойдёт о долгосрочных целях, о том</w:t>
      </w:r>
      <w:r>
        <w:rPr>
          <w:rFonts w:ascii="Calibri" w:hAnsi="Calibri"/>
          <w:color w:val="E5007D"/>
          <w:lang w:val="ru-RU"/>
        </w:rPr>
        <w:t>,</w:t>
      </w:r>
      <w:r w:rsidRPr="007B6C6C">
        <w:rPr>
          <w:rFonts w:ascii="Calibri" w:hAnsi="Calibri"/>
          <w:color w:val="E5007D"/>
          <w:lang w:val="ru-RU"/>
        </w:rPr>
        <w:t xml:space="preserve"> как эти</w:t>
      </w:r>
      <w:r>
        <w:rPr>
          <w:rFonts w:ascii="Calibri" w:hAnsi="Calibri"/>
          <w:color w:val="E5007D"/>
          <w:lang w:val="ru-RU"/>
        </w:rPr>
        <w:t>х целей</w:t>
      </w:r>
      <w:r w:rsidRPr="007B6C6C">
        <w:rPr>
          <w:rFonts w:ascii="Calibri" w:hAnsi="Calibri"/>
          <w:color w:val="E5007D"/>
          <w:lang w:val="ru-RU"/>
        </w:rPr>
        <w:t xml:space="preserve"> достичь. П</w:t>
      </w:r>
      <w:r>
        <w:rPr>
          <w:rFonts w:ascii="Calibri" w:hAnsi="Calibri"/>
          <w:color w:val="E5007D"/>
          <w:lang w:val="ru-RU"/>
        </w:rPr>
        <w:t>осле подвижной игры в качестве разминки</w:t>
      </w:r>
      <w:r w:rsidRPr="007B6C6C">
        <w:rPr>
          <w:rFonts w:ascii="Calibri" w:hAnsi="Calibri"/>
          <w:color w:val="E5007D"/>
          <w:lang w:val="ru-RU"/>
        </w:rPr>
        <w:t xml:space="preserve"> учащиеся письменно формулируют с</w:t>
      </w:r>
      <w:r>
        <w:rPr>
          <w:rFonts w:ascii="Calibri" w:hAnsi="Calibri"/>
          <w:color w:val="E5007D"/>
          <w:lang w:val="ru-RU"/>
        </w:rPr>
        <w:t>п</w:t>
      </w:r>
      <w:r w:rsidRPr="007B6C6C">
        <w:rPr>
          <w:rFonts w:ascii="Calibri" w:hAnsi="Calibri"/>
          <w:color w:val="E5007D"/>
          <w:lang w:val="ru-RU"/>
        </w:rPr>
        <w:t>ортивную цель на семестр</w:t>
      </w:r>
      <w:r>
        <w:rPr>
          <w:rFonts w:ascii="Calibri" w:hAnsi="Calibri"/>
          <w:color w:val="E5007D"/>
          <w:lang w:val="ru-RU"/>
        </w:rPr>
        <w:t>, а затем фиксируют этапы. В конце семестра проходит оценка качества процесса и результата</w:t>
      </w:r>
      <w:r w:rsidRPr="007B6C6C">
        <w:rPr>
          <w:rFonts w:ascii="Calibri" w:hAnsi="Calibri"/>
          <w:color w:val="E5007D"/>
          <w:lang w:val="ru-RU"/>
        </w:rPr>
        <w:t>.</w:t>
      </w:r>
    </w:p>
    <w:p w14:paraId="4742A80D" w14:textId="77777777" w:rsidR="001C74E2" w:rsidRDefault="001C74E2">
      <w:pPr>
        <w:pStyle w:val="Textkrper"/>
        <w:rPr>
          <w:rFonts w:ascii="Calibri"/>
          <w:sz w:val="28"/>
          <w:lang w:val="ru-RU"/>
        </w:rPr>
      </w:pPr>
    </w:p>
    <w:p w14:paraId="6335E4F8" w14:textId="77777777" w:rsidR="001C74E2" w:rsidRPr="007B6C6C" w:rsidRDefault="001C74E2">
      <w:pPr>
        <w:pStyle w:val="Textkrper"/>
        <w:rPr>
          <w:rFonts w:ascii="Calibri"/>
          <w:sz w:val="28"/>
          <w:lang w:val="ru-RU"/>
        </w:rPr>
      </w:pPr>
    </w:p>
    <w:p w14:paraId="259DEDAA" w14:textId="77777777" w:rsidR="001C74E2" w:rsidRPr="007B6C6C" w:rsidRDefault="001C74E2">
      <w:pPr>
        <w:spacing w:before="171"/>
        <w:ind w:left="309" w:right="331"/>
        <w:jc w:val="center"/>
        <w:rPr>
          <w:rFonts w:ascii="Calibri" w:hAnsi="Calibri"/>
          <w:b/>
          <w:sz w:val="52"/>
          <w:lang w:val="ru-RU"/>
        </w:rPr>
      </w:pPr>
      <w:r w:rsidRPr="007B6C6C">
        <w:rPr>
          <w:rFonts w:ascii="Calibri" w:hAnsi="Calibri"/>
          <w:b/>
          <w:sz w:val="52"/>
          <w:lang w:val="ru-RU"/>
        </w:rPr>
        <w:t>Материалы для учителей</w:t>
      </w:r>
    </w:p>
    <w:p w14:paraId="36B357FE" w14:textId="77777777" w:rsidR="001C74E2" w:rsidRPr="007B6C6C" w:rsidRDefault="001C74E2">
      <w:pPr>
        <w:pStyle w:val="Textkrper"/>
        <w:rPr>
          <w:rFonts w:ascii="Calibri"/>
          <w:b/>
          <w:sz w:val="20"/>
          <w:lang w:val="ru-RU"/>
        </w:rPr>
      </w:pPr>
    </w:p>
    <w:p w14:paraId="19437ED2" w14:textId="77777777" w:rsidR="001C74E2" w:rsidRPr="007B6C6C" w:rsidRDefault="001C74E2">
      <w:pPr>
        <w:pStyle w:val="Textkrper"/>
        <w:rPr>
          <w:rFonts w:ascii="Calibri"/>
          <w:b/>
          <w:sz w:val="20"/>
          <w:lang w:val="ru-RU"/>
        </w:rPr>
      </w:pPr>
    </w:p>
    <w:p w14:paraId="4D650612" w14:textId="77777777" w:rsidR="001C74E2" w:rsidRPr="007B6C6C" w:rsidRDefault="001C74E2">
      <w:pPr>
        <w:pStyle w:val="Textkrper"/>
        <w:rPr>
          <w:rFonts w:ascii="Calibri"/>
          <w:b/>
          <w:sz w:val="20"/>
          <w:lang w:val="ru-RU"/>
        </w:rPr>
      </w:pPr>
    </w:p>
    <w:p w14:paraId="37A6BAD4" w14:textId="77777777" w:rsidR="001C74E2" w:rsidRPr="007B6C6C" w:rsidRDefault="000A4BB0">
      <w:pPr>
        <w:pStyle w:val="Textkrper"/>
        <w:spacing w:before="1"/>
        <w:rPr>
          <w:rFonts w:ascii="Calibri"/>
          <w:b/>
          <w:sz w:val="15"/>
          <w:lang w:val="ru-RU"/>
        </w:rPr>
      </w:pPr>
      <w:r>
        <w:rPr>
          <w:rFonts w:ascii="Times New Roman"/>
          <w:noProof/>
        </w:rPr>
        <w:pict w14:anchorId="60A51094">
          <v:shape id="_x0000_s2077" type="#_x0000_t75" alt="" style="position:absolute;margin-left:464.45pt;margin-top:75.25pt;width:66pt;height:65.95pt;z-index:3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>
            <v:imagedata r:id="rId9" o:title=""/>
          </v:shape>
        </w:pict>
      </w:r>
      <w:r>
        <w:rPr>
          <w:noProof/>
          <w:lang w:val="ru-RU" w:eastAsia="ru-RU"/>
        </w:rPr>
        <w:pict w14:anchorId="5D4A8DB0">
          <v:group id="_x0000_s2053" alt="" style="position:absolute;margin-left:30.95pt;margin-top:11.2pt;width:534pt;height:64.1pt;z-index:-2;mso-wrap-distance-left:0;mso-wrap-distance-right:0;mso-position-horizontal-relative:page" coordorigin="619,224" coordsize="10680,1282">
            <v:rect id="_x0000_s2054" alt="" style="position:absolute;left:619;top:223;width:5;height:5" fillcolor="black" stroked="f"/>
            <v:rect id="_x0000_s2055" alt="" style="position:absolute;left:619;top:223;width:5;height:5" fillcolor="black" stroked="f"/>
            <v:line id="_x0000_s2056" alt="" style="position:absolute" from="624,226" to="11294,226" strokeweight=".24pt"/>
            <v:rect id="_x0000_s2057" alt="" style="position:absolute;left:11294;top:223;width:5;height:5" fillcolor="black" stroked="f"/>
            <v:rect id="_x0000_s2058" alt="" style="position:absolute;left:11294;top:223;width:5;height:5" fillcolor="black" stroked="f"/>
            <v:line id="_x0000_s2059" alt="" style="position:absolute" from="621,229" to="621,493" strokeweight=".24pt"/>
            <v:line id="_x0000_s2060" alt="" style="position:absolute" from="11297,229" to="11297,493" strokeweight=".24pt"/>
            <v:line id="_x0000_s2061" alt="" style="position:absolute" from="621,493" to="621,737" strokeweight=".24pt"/>
            <v:line id="_x0000_s2062" alt="" style="position:absolute" from="11297,493" to="11297,737" strokeweight=".24pt"/>
            <v:line id="_x0000_s2063" alt="" style="position:absolute" from="621,737" to="621,982" strokeweight=".24pt"/>
            <v:line id="_x0000_s2064" alt="" style="position:absolute" from="11297,737" to="11297,982" strokeweight=".24pt"/>
            <v:line id="_x0000_s2065" alt="" style="position:absolute" from="621,982" to="621,1237" strokeweight=".24pt"/>
            <v:line id="_x0000_s2066" alt="" style="position:absolute" from="11297,982" to="11297,1237" strokeweight=".24pt"/>
            <v:rect id="_x0000_s2067" alt="" style="position:absolute;left:619;top:1500;width:5;height:5" fillcolor="black" stroked="f"/>
            <v:rect id="_x0000_s2068" alt="" style="position:absolute;left:619;top:1500;width:5;height:5" fillcolor="black" stroked="f"/>
            <v:line id="_x0000_s2069" alt="" style="position:absolute" from="624,1503" to="11294,1503" strokeweight=".24pt"/>
            <v:rect id="_x0000_s2070" alt="" style="position:absolute;left:11294;top:1500;width:5;height:5" fillcolor="black" stroked="f"/>
            <v:rect id="_x0000_s2071" alt="" style="position:absolute;left:11294;top:1500;width:5;height:5" fillcolor="black" stroked="f"/>
            <v:line id="_x0000_s2072" alt="" style="position:absolute" from="621,1237" to="621,1501" strokeweight=".24pt"/>
            <v:line id="_x0000_s2073" alt="" style="position:absolute" from="11297,1237" to="11297,1501" strokeweight=".24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74" type="#_x0000_t202" alt="" style="position:absolute;left:729;top:1236;width:6100;height:247;mso-wrap-style:square;v-text-anchor:top" filled="f" stroked="f">
              <v:textbox inset="0,0,0,0">
                <w:txbxContent>
                  <w:p w14:paraId="5E07FDF1" w14:textId="77777777" w:rsidR="001C74E2" w:rsidRPr="000E4331" w:rsidRDefault="001C74E2">
                    <w:pPr>
                      <w:spacing w:before="1"/>
                      <w:rPr>
                        <w:rFonts w:ascii="Calibri" w:hAnsi="Calibri"/>
                        <w:sz w:val="20"/>
                        <w:lang w:val="ru-RU"/>
                      </w:rPr>
                    </w:pPr>
                    <w:r w:rsidRPr="000E4331">
                      <w:rPr>
                        <w:rFonts w:ascii="Calibri" w:hAnsi="Calibri"/>
                        <w:sz w:val="20"/>
                        <w:lang w:val="ru-RU"/>
                      </w:rPr>
                      <w:t>Все материалы представлены на сайте.</w:t>
                    </w:r>
                  </w:p>
                </w:txbxContent>
              </v:textbox>
            </v:shape>
            <v:shape id="_x0000_s2075" type="#_x0000_t202" alt="" style="position:absolute;left:729;top:991;width:8674;height:363;mso-wrap-style:square;v-text-anchor:top" filled="f" stroked="f">
              <v:textbox inset="0,0,0,0">
                <w:txbxContent>
                  <w:p w14:paraId="3FDA3444" w14:textId="77777777" w:rsidR="001C74E2" w:rsidRPr="000E4331" w:rsidRDefault="001C74E2">
                    <w:pPr>
                      <w:spacing w:before="1"/>
                      <w:rPr>
                        <w:rFonts w:ascii="Calibri" w:hAnsi="Calibri"/>
                        <w:sz w:val="20"/>
                        <w:lang w:val="ru-RU"/>
                      </w:rPr>
                    </w:pPr>
                    <w:r>
                      <w:rPr>
                        <w:rFonts w:ascii="Calibri" w:hAnsi="Calibri"/>
                        <w:spacing w:val="-1"/>
                        <w:sz w:val="20"/>
                        <w:lang w:val="ru-RU"/>
                      </w:rPr>
                      <w:t>Значок</w:t>
                    </w:r>
                    <w:r w:rsidRPr="000E4331">
                      <w:rPr>
                        <w:rFonts w:ascii="Calibri" w:hAnsi="Calibri"/>
                        <w:spacing w:val="-1"/>
                        <w:sz w:val="20"/>
                        <w:lang w:val="ru-RU"/>
                      </w:rPr>
                      <w:t xml:space="preserve"> </w:t>
                    </w:r>
                    <w:r>
                      <w:rPr>
                        <w:rFonts w:ascii="Arial" w:hAnsi="Arial"/>
                        <w:spacing w:val="-2"/>
                        <w:w w:val="224"/>
                        <w:sz w:val="20"/>
                      </w:rPr>
                      <w:t>a</w:t>
                    </w:r>
                    <w:r w:rsidRPr="000E4331">
                      <w:rPr>
                        <w:rFonts w:ascii="Calibri" w:hAnsi="Calibri"/>
                        <w:spacing w:val="-1"/>
                        <w:sz w:val="20"/>
                        <w:lang w:val="ru-RU"/>
                      </w:rPr>
                      <w:t xml:space="preserve"> указывает на материалы, задания</w:t>
                    </w:r>
                    <w:r w:rsidRPr="000E4331">
                      <w:rPr>
                        <w:rFonts w:ascii="Calibri" w:hAnsi="Calibri"/>
                        <w:sz w:val="20"/>
                        <w:lang w:val="ru-RU"/>
                      </w:rPr>
                      <w:t>,</w:t>
                    </w:r>
                    <w:r w:rsidRPr="000E4331">
                      <w:rPr>
                        <w:rFonts w:ascii="Calibri" w:hAnsi="Calibri"/>
                        <w:spacing w:val="-1"/>
                        <w:sz w:val="20"/>
                        <w:lang w:val="ru-RU"/>
                      </w:rPr>
                      <w:t xml:space="preserve"> которые можно использовать факультативно.</w:t>
                    </w:r>
                  </w:p>
                </w:txbxContent>
              </v:textbox>
            </v:shape>
            <v:shape id="_x0000_s2076" type="#_x0000_t202" alt="" style="position:absolute;left:729;top:247;width:10383;height:736;mso-wrap-style:square;v-text-anchor:top" filled="f" stroked="f">
              <v:textbox inset="0,0,0,0">
                <w:txbxContent>
                  <w:p w14:paraId="6279F5C6" w14:textId="77777777" w:rsidR="001C74E2" w:rsidRPr="000E4331" w:rsidRDefault="001C74E2">
                    <w:pPr>
                      <w:spacing w:before="1"/>
                      <w:ind w:right="3"/>
                      <w:rPr>
                        <w:rFonts w:ascii="Calibri" w:hAnsi="Calibri"/>
                        <w:sz w:val="20"/>
                        <w:lang w:val="ru-RU"/>
                      </w:rPr>
                    </w:pPr>
                    <w:r w:rsidRPr="000E4331">
                      <w:rPr>
                        <w:rFonts w:ascii="Calibri" w:hAnsi="Calibri"/>
                        <w:sz w:val="20"/>
                        <w:lang w:val="ru-RU"/>
                      </w:rPr>
                      <w:t>В материалах подробно (пошагово)</w:t>
                    </w:r>
                    <w:r>
                      <w:rPr>
                        <w:rFonts w:ascii="Calibri" w:hAnsi="Calibri"/>
                        <w:sz w:val="20"/>
                        <w:lang w:val="ru-RU"/>
                      </w:rPr>
                      <w:t xml:space="preserve"> </w:t>
                    </w:r>
                    <w:r w:rsidRPr="000E4331">
                      <w:rPr>
                        <w:rFonts w:ascii="Calibri" w:hAnsi="Calibri"/>
                        <w:sz w:val="20"/>
                        <w:lang w:val="ru-RU"/>
                      </w:rPr>
                      <w:t xml:space="preserve">описано проведение челленджа, это позволит сразу провести челлендж в классе. </w:t>
                    </w:r>
                    <w:r>
                      <w:rPr>
                        <w:rFonts w:ascii="Calibri" w:hAnsi="Calibri"/>
                        <w:sz w:val="20"/>
                        <w:lang w:val="ru-RU"/>
                      </w:rPr>
                      <w:t>Материалы для учителя используются одновременно с материалами для учащихся.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125A2C23" w14:textId="77777777" w:rsidR="001C74E2" w:rsidRPr="007B6C6C" w:rsidRDefault="001C74E2">
      <w:pPr>
        <w:pStyle w:val="Textkrper"/>
        <w:rPr>
          <w:rFonts w:ascii="Calibri"/>
          <w:b/>
          <w:sz w:val="20"/>
          <w:lang w:val="ru-RU"/>
        </w:rPr>
      </w:pPr>
    </w:p>
    <w:p w14:paraId="285BFB61" w14:textId="77777777" w:rsidR="00577CD6" w:rsidRPr="00173C85" w:rsidRDefault="000A4BB0" w:rsidP="00577CD6">
      <w:pPr>
        <w:pStyle w:val="Textkrper"/>
        <w:rPr>
          <w:rFonts w:ascii="Calibri"/>
          <w:b/>
          <w:sz w:val="20"/>
          <w:lang w:val="ru-RU"/>
        </w:rPr>
      </w:pPr>
      <w:r>
        <w:rPr>
          <w:rFonts w:ascii="Times New Roman"/>
          <w:noProof/>
          <w:sz w:val="20"/>
        </w:rPr>
        <w:pict w14:anchorId="49CF5374">
          <v:shape id="Picture 2" o:spid="_x0000_s2052" type="#_x0000_t75" alt="fteval" style="position:absolute;margin-left:362.05pt;margin-top:1.5pt;width:82.9pt;height:39pt;z-index:1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>
            <v:imagedata r:id="rId10" o:title="fteval"/>
          </v:shape>
        </w:pict>
      </w:r>
    </w:p>
    <w:p w14:paraId="6BC788B5" w14:textId="77777777" w:rsidR="00577CD6" w:rsidRPr="00173C85" w:rsidRDefault="00577CD6" w:rsidP="00577CD6">
      <w:pPr>
        <w:pStyle w:val="Textkrper"/>
        <w:rPr>
          <w:rFonts w:ascii="Calibri"/>
          <w:b/>
          <w:sz w:val="20"/>
          <w:lang w:val="ru-RU"/>
        </w:rPr>
      </w:pPr>
    </w:p>
    <w:p w14:paraId="60D48B1A" w14:textId="77777777" w:rsidR="00577CD6" w:rsidRPr="00173C85" w:rsidRDefault="00577CD6" w:rsidP="00577CD6">
      <w:pPr>
        <w:pStyle w:val="Textkrper"/>
        <w:rPr>
          <w:rFonts w:ascii="Calibri"/>
          <w:b/>
          <w:sz w:val="20"/>
          <w:lang w:val="ru-RU"/>
        </w:rPr>
      </w:pPr>
    </w:p>
    <w:p w14:paraId="54E94E51" w14:textId="77777777" w:rsidR="00577CD6" w:rsidRPr="00572852" w:rsidRDefault="00577CD6" w:rsidP="00577CD6">
      <w:pPr>
        <w:pStyle w:val="Textkrper"/>
        <w:spacing w:before="2"/>
        <w:rPr>
          <w:rFonts w:ascii="Calibri"/>
          <w:b/>
          <w:sz w:val="15"/>
          <w:lang w:val="ru-RU"/>
        </w:rPr>
      </w:pPr>
    </w:p>
    <w:p w14:paraId="156E6C85" w14:textId="77777777" w:rsidR="001C74E2" w:rsidRPr="00572852" w:rsidRDefault="000A4BB0" w:rsidP="00577CD6">
      <w:pPr>
        <w:pStyle w:val="Textkrper"/>
        <w:rPr>
          <w:rFonts w:ascii="Calibri"/>
          <w:b/>
          <w:sz w:val="20"/>
          <w:lang w:val="ru-RU"/>
        </w:rPr>
        <w:sectPr w:rsidR="001C74E2" w:rsidRPr="00572852">
          <w:type w:val="continuous"/>
          <w:pgSz w:w="11910" w:h="16840"/>
          <w:pgMar w:top="1080" w:right="440" w:bottom="0" w:left="500" w:header="720" w:footer="720" w:gutter="0"/>
          <w:cols w:space="720"/>
        </w:sectPr>
      </w:pPr>
      <w:r>
        <w:rPr>
          <w:rFonts w:ascii="Times New Roman"/>
          <w:noProof/>
        </w:rPr>
        <w:pict w14:anchorId="62CE2B0D">
          <v:shape id="Grafik 17" o:spid="_x0000_s2051" type="#_x0000_t75" alt="" style="position:absolute;margin-left:472.75pt;margin-top:77.45pt;width:66pt;height:65.95pt;z-index:2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>
            <v:imagedata r:id="rId9" o:title=""/>
          </v:shape>
        </w:pict>
      </w:r>
    </w:p>
    <w:p w14:paraId="0F7C85E9" w14:textId="77777777" w:rsidR="00572852" w:rsidRPr="00FE4EBF" w:rsidRDefault="000A4BB0" w:rsidP="00572852">
      <w:pPr>
        <w:pStyle w:val="Textkrper"/>
        <w:spacing w:before="1"/>
        <w:rPr>
          <w:rFonts w:ascii="Calibri"/>
          <w:sz w:val="33"/>
          <w:lang w:val="ru-RU"/>
        </w:rPr>
      </w:pPr>
      <w:r>
        <w:rPr>
          <w:noProof/>
        </w:rPr>
        <w:lastRenderedPageBreak/>
        <w:pict w14:anchorId="470FE459">
          <v:shape id="Grafik 1" o:spid="_x0000_s2050" type="#_x0000_t75" alt="" style="position:absolute;margin-left:29.15pt;margin-top:-15.75pt;width:705pt;height:418.7pt;z-index:6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11" o:title=""/>
          </v:shape>
        </w:pict>
      </w:r>
    </w:p>
    <w:p w14:paraId="3729E202" w14:textId="77777777" w:rsidR="00572852" w:rsidRPr="00FE4EBF" w:rsidRDefault="00572852" w:rsidP="00572852">
      <w:pPr>
        <w:pStyle w:val="Textkrper"/>
        <w:spacing w:before="1"/>
        <w:rPr>
          <w:rFonts w:ascii="Calibri"/>
          <w:sz w:val="33"/>
          <w:lang w:val="ru-RU"/>
        </w:rPr>
      </w:pPr>
    </w:p>
    <w:p w14:paraId="5CD04090" w14:textId="77777777" w:rsidR="00572852" w:rsidRPr="00FE4EBF" w:rsidRDefault="00572852" w:rsidP="00572852">
      <w:pPr>
        <w:pStyle w:val="Textkrper"/>
        <w:spacing w:before="1"/>
        <w:rPr>
          <w:rFonts w:ascii="Calibri"/>
          <w:sz w:val="33"/>
          <w:lang w:val="ru-RU"/>
        </w:rPr>
      </w:pPr>
    </w:p>
    <w:p w14:paraId="3C49CC59" w14:textId="77777777" w:rsidR="00572852" w:rsidRPr="00FE4EBF" w:rsidRDefault="00572852" w:rsidP="00572852">
      <w:pPr>
        <w:pStyle w:val="Textkrper"/>
        <w:spacing w:before="1"/>
        <w:rPr>
          <w:rFonts w:ascii="Calibri"/>
          <w:sz w:val="33"/>
          <w:lang w:val="ru-RU"/>
        </w:rPr>
      </w:pPr>
    </w:p>
    <w:p w14:paraId="76314BB8" w14:textId="77777777" w:rsidR="00572852" w:rsidRPr="00FE4EBF" w:rsidRDefault="00572852" w:rsidP="00572852">
      <w:pPr>
        <w:pStyle w:val="Textkrper"/>
        <w:spacing w:before="1"/>
        <w:rPr>
          <w:rFonts w:ascii="Calibri"/>
          <w:sz w:val="33"/>
          <w:lang w:val="ru-RU"/>
        </w:rPr>
      </w:pPr>
    </w:p>
    <w:p w14:paraId="5C32C66E" w14:textId="77777777" w:rsidR="00572852" w:rsidRPr="00FE4EBF" w:rsidRDefault="00572852" w:rsidP="00572852">
      <w:pPr>
        <w:pStyle w:val="Textkrper"/>
        <w:spacing w:before="1"/>
        <w:rPr>
          <w:rFonts w:ascii="Calibri"/>
          <w:sz w:val="33"/>
          <w:lang w:val="ru-RU"/>
        </w:rPr>
      </w:pPr>
    </w:p>
    <w:p w14:paraId="22F35C14" w14:textId="77777777" w:rsidR="00572852" w:rsidRPr="00FE4EBF" w:rsidRDefault="00572852" w:rsidP="00572852">
      <w:pPr>
        <w:pStyle w:val="Textkrper"/>
        <w:spacing w:before="1"/>
        <w:rPr>
          <w:rFonts w:ascii="Calibri"/>
          <w:sz w:val="33"/>
          <w:lang w:val="ru-RU"/>
        </w:rPr>
      </w:pPr>
    </w:p>
    <w:p w14:paraId="6D20373E" w14:textId="77777777" w:rsidR="00572852" w:rsidRPr="00FE4EBF" w:rsidRDefault="00572852" w:rsidP="00572852">
      <w:pPr>
        <w:pStyle w:val="Textkrper"/>
        <w:spacing w:before="1"/>
        <w:rPr>
          <w:rFonts w:ascii="Calibri"/>
          <w:sz w:val="33"/>
          <w:lang w:val="ru-RU"/>
        </w:rPr>
      </w:pPr>
    </w:p>
    <w:p w14:paraId="07F42669" w14:textId="77777777" w:rsidR="00572852" w:rsidRPr="00FE4EBF" w:rsidRDefault="00572852" w:rsidP="00572852">
      <w:pPr>
        <w:pStyle w:val="Textkrper"/>
        <w:spacing w:before="1"/>
        <w:rPr>
          <w:rFonts w:ascii="Calibri"/>
          <w:sz w:val="33"/>
          <w:lang w:val="ru-RU"/>
        </w:rPr>
      </w:pPr>
    </w:p>
    <w:p w14:paraId="3C723860" w14:textId="77777777" w:rsidR="00572852" w:rsidRPr="00FE4EBF" w:rsidRDefault="00572852" w:rsidP="00572852">
      <w:pPr>
        <w:pStyle w:val="Textkrper"/>
        <w:spacing w:before="1"/>
        <w:rPr>
          <w:rFonts w:ascii="Calibri"/>
          <w:sz w:val="33"/>
          <w:lang w:val="ru-RU"/>
        </w:rPr>
      </w:pPr>
    </w:p>
    <w:p w14:paraId="04E9977E" w14:textId="77777777" w:rsidR="00572852" w:rsidRPr="00FE4EBF" w:rsidRDefault="00572852" w:rsidP="00572852">
      <w:pPr>
        <w:pStyle w:val="Textkrper"/>
        <w:spacing w:before="1"/>
        <w:rPr>
          <w:rFonts w:ascii="Calibri"/>
          <w:sz w:val="33"/>
          <w:lang w:val="ru-RU"/>
        </w:rPr>
      </w:pPr>
    </w:p>
    <w:p w14:paraId="10655D5F" w14:textId="77777777" w:rsidR="00572852" w:rsidRPr="00FE4EBF" w:rsidRDefault="00572852" w:rsidP="00572852">
      <w:pPr>
        <w:pStyle w:val="Textkrper"/>
        <w:spacing w:before="1"/>
        <w:rPr>
          <w:rFonts w:ascii="Calibri"/>
          <w:sz w:val="33"/>
          <w:lang w:val="ru-RU"/>
        </w:rPr>
      </w:pPr>
    </w:p>
    <w:p w14:paraId="1BBBB984" w14:textId="77777777" w:rsidR="00572852" w:rsidRPr="00FE4EBF" w:rsidRDefault="00572852" w:rsidP="00572852">
      <w:pPr>
        <w:pStyle w:val="Textkrper"/>
        <w:spacing w:before="1"/>
        <w:rPr>
          <w:rFonts w:ascii="Calibri"/>
          <w:sz w:val="33"/>
          <w:lang w:val="ru-RU"/>
        </w:rPr>
      </w:pPr>
    </w:p>
    <w:p w14:paraId="0BC8B2AE" w14:textId="77777777" w:rsidR="00572852" w:rsidRPr="00FE4EBF" w:rsidRDefault="00572852" w:rsidP="00572852">
      <w:pPr>
        <w:pStyle w:val="Textkrper"/>
        <w:spacing w:before="1"/>
        <w:rPr>
          <w:rFonts w:ascii="Calibri"/>
          <w:sz w:val="33"/>
          <w:lang w:val="ru-RU"/>
        </w:rPr>
      </w:pPr>
    </w:p>
    <w:p w14:paraId="2D7B79C1" w14:textId="77777777" w:rsidR="00572852" w:rsidRPr="00FE4EBF" w:rsidRDefault="00572852" w:rsidP="00572852">
      <w:pPr>
        <w:pStyle w:val="Textkrper"/>
        <w:spacing w:before="1"/>
        <w:rPr>
          <w:rFonts w:ascii="Calibri"/>
          <w:sz w:val="33"/>
          <w:lang w:val="ru-RU"/>
        </w:rPr>
      </w:pPr>
    </w:p>
    <w:p w14:paraId="74FAB1F5" w14:textId="77777777" w:rsidR="00572852" w:rsidRPr="00FE4EBF" w:rsidRDefault="00572852" w:rsidP="00572852">
      <w:pPr>
        <w:pStyle w:val="Textkrper"/>
        <w:spacing w:before="1"/>
        <w:rPr>
          <w:rFonts w:ascii="Calibri"/>
          <w:sz w:val="33"/>
          <w:lang w:val="ru-RU"/>
        </w:rPr>
      </w:pPr>
    </w:p>
    <w:p w14:paraId="508A03D5" w14:textId="77777777" w:rsidR="00572852" w:rsidRPr="00FE4EBF" w:rsidRDefault="00572852" w:rsidP="00572852">
      <w:pPr>
        <w:pStyle w:val="Textkrper"/>
        <w:spacing w:before="1"/>
        <w:rPr>
          <w:rFonts w:ascii="Calibri"/>
          <w:sz w:val="33"/>
          <w:lang w:val="ru-RU"/>
        </w:rPr>
      </w:pPr>
    </w:p>
    <w:p w14:paraId="59C1D792" w14:textId="77777777" w:rsidR="00572852" w:rsidRPr="00FE4EBF" w:rsidRDefault="00572852" w:rsidP="00572852">
      <w:pPr>
        <w:pStyle w:val="Textkrper"/>
        <w:spacing w:before="1"/>
        <w:rPr>
          <w:rFonts w:ascii="Calibri"/>
          <w:sz w:val="33"/>
          <w:lang w:val="ru-RU"/>
        </w:rPr>
      </w:pPr>
    </w:p>
    <w:p w14:paraId="7C77EA08" w14:textId="77777777" w:rsidR="00572852" w:rsidRPr="00FE4EBF" w:rsidRDefault="00572852" w:rsidP="00572852">
      <w:pPr>
        <w:pStyle w:val="Textkrper"/>
        <w:spacing w:before="1"/>
        <w:rPr>
          <w:rFonts w:ascii="Calibri"/>
          <w:sz w:val="33"/>
          <w:lang w:val="ru-RU"/>
        </w:rPr>
      </w:pPr>
    </w:p>
    <w:p w14:paraId="1F5A27A0" w14:textId="77777777" w:rsidR="00572852" w:rsidRPr="00FE4EBF" w:rsidRDefault="00572852" w:rsidP="00572852">
      <w:pPr>
        <w:pStyle w:val="Textkrper"/>
        <w:spacing w:before="1"/>
        <w:rPr>
          <w:rFonts w:ascii="Calibri"/>
          <w:sz w:val="33"/>
          <w:lang w:val="ru-RU"/>
        </w:rPr>
      </w:pPr>
    </w:p>
    <w:p w14:paraId="60AEDC32" w14:textId="77777777" w:rsidR="00572852" w:rsidRPr="00754EED" w:rsidRDefault="00572852" w:rsidP="00572852">
      <w:pPr>
        <w:spacing w:before="1"/>
        <w:ind w:left="109"/>
        <w:rPr>
          <w:rFonts w:ascii="Calibri" w:hAnsi="Calibri"/>
          <w:sz w:val="20"/>
          <w:lang w:val="ru-RU"/>
        </w:rPr>
      </w:pPr>
      <w:r w:rsidRPr="00754EED">
        <w:rPr>
          <w:rFonts w:ascii="Calibri" w:hAnsi="Calibri"/>
          <w:sz w:val="20"/>
          <w:lang w:val="ru-RU"/>
        </w:rPr>
        <w:t xml:space="preserve">ТРИО-модель – это целостное определение понятия предпринимательства, охватывающее три </w:t>
      </w:r>
      <w:r>
        <w:rPr>
          <w:rFonts w:ascii="Calibri" w:hAnsi="Calibri"/>
          <w:sz w:val="20"/>
          <w:lang w:val="ru-RU"/>
        </w:rPr>
        <w:t>области</w:t>
      </w:r>
      <w:r w:rsidRPr="00754EED">
        <w:rPr>
          <w:rFonts w:ascii="Calibri" w:hAnsi="Calibri"/>
          <w:sz w:val="20"/>
          <w:lang w:val="ru-RU"/>
        </w:rPr>
        <w:t>:</w:t>
      </w:r>
    </w:p>
    <w:p w14:paraId="2F425769" w14:textId="77777777" w:rsidR="00572852" w:rsidRPr="00754EED" w:rsidRDefault="00572852" w:rsidP="00572852">
      <w:pPr>
        <w:spacing w:before="120" w:line="242" w:lineRule="exact"/>
        <w:ind w:left="109"/>
        <w:rPr>
          <w:rFonts w:ascii="Calibri" w:hAnsi="Calibri"/>
          <w:sz w:val="20"/>
          <w:lang w:val="ru-RU"/>
        </w:rPr>
      </w:pPr>
      <w:r w:rsidRPr="00754EED">
        <w:rPr>
          <w:rFonts w:ascii="Calibri" w:hAnsi="Calibri"/>
          <w:b/>
          <w:sz w:val="20"/>
          <w:lang w:val="de-AT"/>
        </w:rPr>
        <w:t>Core</w:t>
      </w:r>
      <w:r w:rsidRPr="00754EED">
        <w:rPr>
          <w:rFonts w:ascii="Calibri" w:hAnsi="Calibri"/>
          <w:b/>
          <w:sz w:val="20"/>
          <w:lang w:val="ru-RU"/>
        </w:rPr>
        <w:t xml:space="preserve"> </w:t>
      </w:r>
      <w:r w:rsidRPr="00754EED">
        <w:rPr>
          <w:rFonts w:ascii="Calibri" w:hAnsi="Calibri"/>
          <w:b/>
          <w:sz w:val="20"/>
          <w:lang w:val="de-AT"/>
        </w:rPr>
        <w:t>Entrepreneurial</w:t>
      </w:r>
      <w:r w:rsidRPr="00754EED">
        <w:rPr>
          <w:rFonts w:ascii="Calibri" w:hAnsi="Calibri"/>
          <w:b/>
          <w:sz w:val="20"/>
          <w:lang w:val="ru-RU"/>
        </w:rPr>
        <w:t xml:space="preserve"> </w:t>
      </w:r>
      <w:r w:rsidRPr="00754EED">
        <w:rPr>
          <w:rFonts w:ascii="Calibri" w:hAnsi="Calibri"/>
          <w:b/>
          <w:sz w:val="20"/>
          <w:lang w:val="de-AT"/>
        </w:rPr>
        <w:t>Education</w:t>
      </w:r>
      <w:r w:rsidRPr="00754EED">
        <w:rPr>
          <w:rFonts w:ascii="Calibri" w:hAnsi="Calibri"/>
          <w:b/>
          <w:sz w:val="20"/>
          <w:lang w:val="ru-RU"/>
        </w:rPr>
        <w:t xml:space="preserve"> </w:t>
      </w:r>
      <w:r w:rsidRPr="00754EED">
        <w:rPr>
          <w:rFonts w:ascii="Calibri" w:hAnsi="Calibri"/>
          <w:sz w:val="20"/>
          <w:lang w:val="ru-RU"/>
        </w:rPr>
        <w:t>означает базовые квалификации предпринимательского мышления и деятельности: развивать собственные инновационные идеи и применять их креативно и структурированно.</w:t>
      </w:r>
    </w:p>
    <w:p w14:paraId="1F202A8B" w14:textId="77777777" w:rsidR="00572852" w:rsidRPr="00754EED" w:rsidRDefault="00572852" w:rsidP="00572852">
      <w:pPr>
        <w:spacing w:line="242" w:lineRule="exact"/>
        <w:ind w:left="109"/>
        <w:rPr>
          <w:rFonts w:ascii="Calibri" w:hAnsi="Calibri"/>
          <w:sz w:val="20"/>
          <w:lang w:val="ru-RU"/>
        </w:rPr>
      </w:pPr>
      <w:r w:rsidRPr="00A156CF">
        <w:rPr>
          <w:rFonts w:ascii="Calibri" w:hAnsi="Calibri"/>
          <w:b/>
          <w:sz w:val="20"/>
          <w:lang w:val="de-AT"/>
        </w:rPr>
        <w:t>Entrepreneurial</w:t>
      </w:r>
      <w:r w:rsidRPr="00754EED">
        <w:rPr>
          <w:rFonts w:ascii="Calibri" w:hAnsi="Calibri"/>
          <w:b/>
          <w:sz w:val="20"/>
          <w:lang w:val="ru-RU"/>
        </w:rPr>
        <w:t xml:space="preserve"> </w:t>
      </w:r>
      <w:r w:rsidRPr="00A156CF">
        <w:rPr>
          <w:rFonts w:ascii="Calibri" w:hAnsi="Calibri"/>
          <w:b/>
          <w:sz w:val="20"/>
          <w:lang w:val="de-AT"/>
        </w:rPr>
        <w:t>Culture</w:t>
      </w:r>
      <w:r w:rsidRPr="00754EED">
        <w:rPr>
          <w:rFonts w:ascii="Calibri" w:hAnsi="Calibri"/>
          <w:b/>
          <w:sz w:val="20"/>
          <w:lang w:val="ru-RU"/>
        </w:rPr>
        <w:t xml:space="preserve"> </w:t>
      </w:r>
      <w:r w:rsidRPr="00754EED">
        <w:rPr>
          <w:rFonts w:ascii="Calibri" w:hAnsi="Calibri"/>
          <w:sz w:val="20"/>
          <w:lang w:val="ru-RU"/>
        </w:rPr>
        <w:t xml:space="preserve">относится к личностному развитию: </w:t>
      </w:r>
      <w:r>
        <w:rPr>
          <w:rFonts w:ascii="Calibri" w:hAnsi="Calibri"/>
          <w:sz w:val="20"/>
          <w:lang w:val="ru-RU"/>
        </w:rPr>
        <w:t>быть</w:t>
      </w:r>
      <w:r w:rsidRPr="00754EED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>инициативным, верить в себя, проявлять эмпатию и уметь работать в команде, а также подбадривать себя и других.</w:t>
      </w:r>
    </w:p>
    <w:p w14:paraId="300CD058" w14:textId="77777777" w:rsidR="00572852" w:rsidRPr="00754EED" w:rsidRDefault="00572852" w:rsidP="00572852">
      <w:pPr>
        <w:spacing w:before="1"/>
        <w:ind w:left="109"/>
        <w:rPr>
          <w:rFonts w:ascii="Calibri" w:hAnsi="Calibri"/>
          <w:sz w:val="20"/>
          <w:lang w:val="ru-RU"/>
        </w:rPr>
      </w:pPr>
      <w:r w:rsidRPr="00A156CF">
        <w:rPr>
          <w:rFonts w:ascii="Calibri" w:hAnsi="Calibri"/>
          <w:b/>
          <w:sz w:val="20"/>
          <w:lang w:val="de-AT"/>
        </w:rPr>
        <w:t>Entrepreneurial</w:t>
      </w:r>
      <w:r w:rsidRPr="00754EED">
        <w:rPr>
          <w:rFonts w:ascii="Calibri" w:hAnsi="Calibri"/>
          <w:b/>
          <w:sz w:val="20"/>
          <w:lang w:val="ru-RU"/>
        </w:rPr>
        <w:t xml:space="preserve"> </w:t>
      </w:r>
      <w:r w:rsidRPr="00A156CF">
        <w:rPr>
          <w:rFonts w:ascii="Calibri" w:hAnsi="Calibri"/>
          <w:b/>
          <w:sz w:val="20"/>
          <w:lang w:val="de-AT"/>
        </w:rPr>
        <w:t>Civic</w:t>
      </w:r>
      <w:r w:rsidRPr="00754EED">
        <w:rPr>
          <w:rFonts w:ascii="Calibri" w:hAnsi="Calibri"/>
          <w:b/>
          <w:sz w:val="20"/>
          <w:lang w:val="ru-RU"/>
        </w:rPr>
        <w:t xml:space="preserve"> </w:t>
      </w:r>
      <w:r w:rsidRPr="00A156CF">
        <w:rPr>
          <w:rFonts w:ascii="Calibri" w:hAnsi="Calibri"/>
          <w:b/>
          <w:sz w:val="20"/>
          <w:lang w:val="de-AT"/>
        </w:rPr>
        <w:t>Education</w:t>
      </w:r>
      <w:r w:rsidRPr="00754EED">
        <w:rPr>
          <w:rFonts w:ascii="Calibri" w:hAnsi="Calibri"/>
          <w:b/>
          <w:sz w:val="20"/>
          <w:lang w:val="ru-RU"/>
        </w:rPr>
        <w:t xml:space="preserve"> </w:t>
      </w:r>
      <w:r w:rsidRPr="00754EED">
        <w:rPr>
          <w:rFonts w:ascii="Calibri" w:hAnsi="Calibri"/>
          <w:sz w:val="20"/>
          <w:lang w:val="ru-RU"/>
        </w:rPr>
        <w:t xml:space="preserve">означает усиление социальной компетенции как гражданина: </w:t>
      </w:r>
      <w:r>
        <w:rPr>
          <w:rFonts w:ascii="Calibri" w:hAnsi="Calibri"/>
          <w:sz w:val="20"/>
          <w:lang w:val="ru-RU"/>
        </w:rPr>
        <w:t>принимать на</w:t>
      </w:r>
      <w:r w:rsidRPr="00754EED">
        <w:rPr>
          <w:rFonts w:ascii="Calibri" w:hAnsi="Calibri"/>
          <w:sz w:val="20"/>
          <w:lang w:val="ru-RU"/>
        </w:rPr>
        <w:t xml:space="preserve"> себя ответственность за себя, других и окружающий мир. </w:t>
      </w:r>
    </w:p>
    <w:p w14:paraId="76A17C22" w14:textId="77777777" w:rsidR="00572852" w:rsidRPr="00F06622" w:rsidRDefault="00572852" w:rsidP="00572852">
      <w:pPr>
        <w:spacing w:before="121"/>
        <w:ind w:left="109"/>
        <w:rPr>
          <w:rFonts w:ascii="Calibri" w:hAnsi="Calibri"/>
          <w:sz w:val="20"/>
          <w:lang w:val="ru-RU"/>
        </w:rPr>
      </w:pPr>
      <w:r>
        <w:rPr>
          <w:rFonts w:ascii="Calibri" w:hAnsi="Calibri"/>
          <w:sz w:val="20"/>
          <w:lang w:val="ru-RU"/>
        </w:rPr>
        <w:t>Каждый</w:t>
      </w:r>
      <w:r w:rsidRPr="008A53B1">
        <w:rPr>
          <w:rFonts w:ascii="Calibri" w:hAnsi="Calibri"/>
          <w:spacing w:val="-10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>челлендж</w:t>
      </w:r>
      <w:r w:rsidRPr="008A53B1">
        <w:rPr>
          <w:rFonts w:ascii="Calibri" w:hAnsi="Calibri"/>
          <w:spacing w:val="-10"/>
          <w:sz w:val="20"/>
          <w:lang w:val="ru-RU"/>
        </w:rPr>
        <w:t xml:space="preserve"> </w:t>
      </w:r>
      <w:r>
        <w:rPr>
          <w:rFonts w:ascii="Calibri" w:hAnsi="Calibri"/>
          <w:spacing w:val="-10"/>
          <w:sz w:val="20"/>
          <w:lang w:val="ru-RU"/>
        </w:rPr>
        <w:t>относится</w:t>
      </w:r>
      <w:r w:rsidRPr="008A53B1">
        <w:rPr>
          <w:rFonts w:ascii="Calibri" w:hAnsi="Calibri"/>
          <w:spacing w:val="-10"/>
          <w:sz w:val="20"/>
          <w:lang w:val="ru-RU"/>
        </w:rPr>
        <w:t xml:space="preserve"> </w:t>
      </w:r>
      <w:r>
        <w:rPr>
          <w:rFonts w:ascii="Calibri" w:hAnsi="Calibri"/>
          <w:spacing w:val="-10"/>
          <w:sz w:val="20"/>
          <w:lang w:val="ru-RU"/>
        </w:rPr>
        <w:t>к</w:t>
      </w:r>
      <w:r w:rsidRPr="008A53B1">
        <w:rPr>
          <w:rFonts w:ascii="Calibri" w:hAnsi="Calibri"/>
          <w:spacing w:val="-10"/>
          <w:sz w:val="20"/>
          <w:lang w:val="ru-RU"/>
        </w:rPr>
        <w:t xml:space="preserve"> </w:t>
      </w:r>
      <w:r>
        <w:rPr>
          <w:rFonts w:ascii="Calibri" w:hAnsi="Calibri"/>
          <w:b/>
          <w:sz w:val="20"/>
          <w:lang w:val="ru-RU"/>
        </w:rPr>
        <w:t>челлендж</w:t>
      </w:r>
      <w:r w:rsidRPr="008A53B1">
        <w:rPr>
          <w:rFonts w:ascii="Calibri" w:hAnsi="Calibri"/>
          <w:b/>
          <w:sz w:val="20"/>
          <w:lang w:val="ru-RU"/>
        </w:rPr>
        <w:t>-</w:t>
      </w:r>
      <w:r>
        <w:rPr>
          <w:rFonts w:ascii="Calibri" w:hAnsi="Calibri"/>
          <w:b/>
          <w:sz w:val="20"/>
          <w:lang w:val="ru-RU"/>
        </w:rPr>
        <w:t>семье</w:t>
      </w:r>
      <w:r w:rsidRPr="008A53B1">
        <w:rPr>
          <w:rFonts w:ascii="Calibri" w:hAnsi="Calibri"/>
          <w:sz w:val="20"/>
          <w:lang w:val="ru-RU"/>
        </w:rPr>
        <w:t>,</w:t>
      </w:r>
      <w:r w:rsidRPr="008A53B1">
        <w:rPr>
          <w:rFonts w:ascii="Calibri" w:hAnsi="Calibri"/>
          <w:spacing w:val="-9"/>
          <w:sz w:val="20"/>
          <w:lang w:val="ru-RU"/>
        </w:rPr>
        <w:t xml:space="preserve"> </w:t>
      </w:r>
      <w:r>
        <w:rPr>
          <w:rFonts w:ascii="Calibri" w:hAnsi="Calibri"/>
          <w:spacing w:val="-9"/>
          <w:sz w:val="20"/>
          <w:lang w:val="ru-RU"/>
        </w:rPr>
        <w:t>которая характеризуется пиктограммой и по цвету соотносится  с одной из ТРИО-областей</w:t>
      </w:r>
      <w:r w:rsidRPr="008A53B1">
        <w:rPr>
          <w:rFonts w:ascii="Calibri" w:hAnsi="Calibri"/>
          <w:sz w:val="20"/>
          <w:lang w:val="ru-RU"/>
        </w:rPr>
        <w:t>.</w:t>
      </w:r>
      <w:r>
        <w:rPr>
          <w:rFonts w:ascii="Calibri" w:hAnsi="Calibri"/>
          <w:sz w:val="20"/>
          <w:lang w:val="ru-RU"/>
        </w:rPr>
        <w:t xml:space="preserve"> Одна</w:t>
      </w:r>
      <w:r w:rsidRPr="008A53B1">
        <w:rPr>
          <w:rFonts w:ascii="Calibri" w:hAnsi="Calibri"/>
          <w:spacing w:val="-9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>челлендж</w:t>
      </w:r>
      <w:r w:rsidRPr="008A53B1">
        <w:rPr>
          <w:rFonts w:ascii="Calibri" w:hAnsi="Calibri"/>
          <w:sz w:val="20"/>
          <w:lang w:val="ru-RU"/>
        </w:rPr>
        <w:t>-</w:t>
      </w:r>
      <w:r>
        <w:rPr>
          <w:rFonts w:ascii="Calibri" w:hAnsi="Calibri"/>
          <w:sz w:val="20"/>
          <w:lang w:val="ru-RU"/>
        </w:rPr>
        <w:t>семья</w:t>
      </w:r>
      <w:r w:rsidRPr="008A53B1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>охватывает</w:t>
      </w:r>
      <w:r w:rsidRPr="008A53B1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>несколько</w:t>
      </w:r>
      <w:r w:rsidRPr="008A53B1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>челленджей на разных уровнях компетенции. Обозначения, используемые в учебных материалах, относятся к следующим уровням:</w:t>
      </w:r>
    </w:p>
    <w:p w14:paraId="2C241F16" w14:textId="77777777" w:rsidR="00572852" w:rsidRPr="00E70F46" w:rsidRDefault="00572852" w:rsidP="00572852">
      <w:pPr>
        <w:spacing w:before="1"/>
        <w:ind w:left="109"/>
        <w:rPr>
          <w:rFonts w:ascii="Calibri" w:hAnsi="Calibri"/>
          <w:lang w:val="ru-RU"/>
        </w:rPr>
      </w:pPr>
      <w:r w:rsidRPr="00A156CF">
        <w:rPr>
          <w:rFonts w:ascii="Calibri" w:hAnsi="Calibri"/>
          <w:sz w:val="20"/>
          <w:lang w:val="de-AT"/>
        </w:rPr>
        <w:t>A</w:t>
      </w:r>
      <w:r w:rsidRPr="008A53B1">
        <w:rPr>
          <w:rFonts w:ascii="Calibri" w:hAnsi="Calibri"/>
          <w:sz w:val="20"/>
          <w:lang w:val="ru-RU"/>
        </w:rPr>
        <w:t xml:space="preserve">1 – </w:t>
      </w:r>
      <w:r>
        <w:rPr>
          <w:rFonts w:ascii="Calibri" w:hAnsi="Calibri"/>
          <w:sz w:val="20"/>
          <w:lang w:val="ru-RU"/>
        </w:rPr>
        <w:t>начальная</w:t>
      </w:r>
      <w:r w:rsidRPr="008A53B1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>ступень</w:t>
      </w:r>
      <w:r w:rsidRPr="008A53B1">
        <w:rPr>
          <w:rFonts w:ascii="Calibri" w:hAnsi="Calibri"/>
          <w:sz w:val="20"/>
          <w:lang w:val="ru-RU"/>
        </w:rPr>
        <w:t xml:space="preserve"> ; </w:t>
      </w:r>
      <w:r w:rsidRPr="00A156CF">
        <w:rPr>
          <w:rFonts w:ascii="Calibri" w:hAnsi="Calibri"/>
          <w:sz w:val="20"/>
          <w:lang w:val="de-AT"/>
        </w:rPr>
        <w:t>A</w:t>
      </w:r>
      <w:r w:rsidRPr="008A53B1">
        <w:rPr>
          <w:rFonts w:ascii="Calibri" w:hAnsi="Calibri"/>
          <w:sz w:val="20"/>
          <w:lang w:val="ru-RU"/>
        </w:rPr>
        <w:t xml:space="preserve">2 – </w:t>
      </w:r>
      <w:r>
        <w:rPr>
          <w:rFonts w:ascii="Calibri" w:hAnsi="Calibri"/>
          <w:sz w:val="20"/>
          <w:lang w:val="ru-RU"/>
        </w:rPr>
        <w:t>средняя</w:t>
      </w:r>
      <w:r w:rsidRPr="008A53B1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>ступень</w:t>
      </w:r>
      <w:r w:rsidRPr="008A53B1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de-AT"/>
        </w:rPr>
        <w:t>I</w:t>
      </w:r>
      <w:r w:rsidRPr="008A53B1">
        <w:rPr>
          <w:rFonts w:ascii="Calibri" w:hAnsi="Calibri"/>
          <w:sz w:val="20"/>
          <w:lang w:val="ru-RU"/>
        </w:rPr>
        <w:t xml:space="preserve">; </w:t>
      </w:r>
      <w:r>
        <w:rPr>
          <w:rFonts w:ascii="Calibri" w:hAnsi="Calibri"/>
          <w:sz w:val="20"/>
          <w:lang w:val="de-AT"/>
        </w:rPr>
        <w:t>B</w:t>
      </w:r>
      <w:r w:rsidRPr="008A53B1">
        <w:rPr>
          <w:rFonts w:ascii="Calibri" w:hAnsi="Calibri"/>
          <w:sz w:val="20"/>
          <w:lang w:val="ru-RU"/>
        </w:rPr>
        <w:t xml:space="preserve">1 </w:t>
      </w:r>
      <w:r>
        <w:rPr>
          <w:rFonts w:ascii="Calibri" w:hAnsi="Calibri"/>
          <w:sz w:val="20"/>
          <w:lang w:val="ru-RU"/>
        </w:rPr>
        <w:t>и</w:t>
      </w:r>
      <w:r w:rsidRPr="008A53B1">
        <w:rPr>
          <w:rFonts w:ascii="Calibri" w:hAnsi="Calibri"/>
          <w:sz w:val="20"/>
          <w:lang w:val="ru-RU"/>
        </w:rPr>
        <w:t xml:space="preserve"> </w:t>
      </w:r>
      <w:r w:rsidRPr="00A156CF">
        <w:rPr>
          <w:rFonts w:ascii="Calibri" w:hAnsi="Calibri"/>
          <w:sz w:val="20"/>
          <w:lang w:val="de-AT"/>
        </w:rPr>
        <w:t>B</w:t>
      </w:r>
      <w:r w:rsidRPr="008A53B1">
        <w:rPr>
          <w:rFonts w:ascii="Calibri" w:hAnsi="Calibri"/>
          <w:sz w:val="20"/>
          <w:lang w:val="ru-RU"/>
        </w:rPr>
        <w:t xml:space="preserve">2 - </w:t>
      </w:r>
      <w:r>
        <w:rPr>
          <w:rFonts w:ascii="Calibri" w:hAnsi="Calibri"/>
          <w:sz w:val="20"/>
          <w:lang w:val="ru-RU"/>
        </w:rPr>
        <w:t>средняя</w:t>
      </w:r>
      <w:r w:rsidRPr="008A53B1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>ступень</w:t>
      </w:r>
      <w:r w:rsidRPr="008A53B1">
        <w:rPr>
          <w:rFonts w:ascii="Calibri" w:hAnsi="Calibri"/>
          <w:sz w:val="20"/>
          <w:lang w:val="ru-RU"/>
        </w:rPr>
        <w:t xml:space="preserve"> </w:t>
      </w:r>
      <w:r w:rsidRPr="00A156CF">
        <w:rPr>
          <w:rFonts w:ascii="Calibri" w:hAnsi="Calibri"/>
          <w:sz w:val="20"/>
          <w:lang w:val="de-AT"/>
        </w:rPr>
        <w:t>II</w:t>
      </w:r>
      <w:r w:rsidRPr="008A53B1">
        <w:rPr>
          <w:rFonts w:ascii="Calibri" w:hAnsi="Calibri"/>
          <w:sz w:val="20"/>
          <w:lang w:val="ru-RU"/>
        </w:rPr>
        <w:t xml:space="preserve">; </w:t>
      </w:r>
      <w:r w:rsidRPr="00A156CF">
        <w:rPr>
          <w:rFonts w:ascii="Calibri" w:hAnsi="Calibri"/>
          <w:sz w:val="20"/>
          <w:lang w:val="de-AT"/>
        </w:rPr>
        <w:t>C</w:t>
      </w:r>
      <w:r w:rsidRPr="008A53B1">
        <w:rPr>
          <w:rFonts w:ascii="Calibri" w:hAnsi="Calibri"/>
          <w:sz w:val="20"/>
          <w:lang w:val="ru-RU"/>
        </w:rPr>
        <w:t xml:space="preserve">1 – </w:t>
      </w:r>
      <w:r>
        <w:rPr>
          <w:rFonts w:ascii="Calibri" w:hAnsi="Calibri"/>
          <w:sz w:val="20"/>
          <w:lang w:val="ru-RU"/>
        </w:rPr>
        <w:t>переходная ступень между средней</w:t>
      </w:r>
      <w:r w:rsidRPr="008A53B1">
        <w:rPr>
          <w:rFonts w:ascii="Calibri" w:hAnsi="Calibri"/>
          <w:sz w:val="20"/>
          <w:lang w:val="ru-RU"/>
        </w:rPr>
        <w:t xml:space="preserve"> </w:t>
      </w:r>
      <w:r w:rsidRPr="00A156CF">
        <w:rPr>
          <w:rFonts w:ascii="Calibri" w:hAnsi="Calibri"/>
          <w:sz w:val="20"/>
          <w:lang w:val="de-AT"/>
        </w:rPr>
        <w:t>II</w:t>
      </w:r>
      <w:r w:rsidRPr="008A53B1">
        <w:rPr>
          <w:rFonts w:ascii="Calibri" w:hAnsi="Calibri"/>
          <w:sz w:val="20"/>
          <w:lang w:val="ru-RU"/>
        </w:rPr>
        <w:t xml:space="preserve"> </w:t>
      </w:r>
      <w:r>
        <w:rPr>
          <w:rFonts w:ascii="Calibri" w:hAnsi="Calibri"/>
          <w:sz w:val="20"/>
          <w:lang w:val="ru-RU"/>
        </w:rPr>
        <w:t>и высшей</w:t>
      </w:r>
      <w:r w:rsidRPr="008A53B1">
        <w:rPr>
          <w:rFonts w:ascii="Calibri" w:hAnsi="Calibri"/>
          <w:sz w:val="20"/>
          <w:lang w:val="ru-RU"/>
        </w:rPr>
        <w:t xml:space="preserve">. </w:t>
      </w:r>
      <w:r>
        <w:rPr>
          <w:rFonts w:ascii="Calibri" w:hAnsi="Calibri"/>
          <w:sz w:val="20"/>
          <w:lang w:val="ru-RU"/>
        </w:rPr>
        <w:t>Каждый следующий уровень базируется на предыдущем.</w:t>
      </w:r>
    </w:p>
    <w:p w14:paraId="00C956B4" w14:textId="77777777" w:rsidR="00572852" w:rsidRPr="0037692C" w:rsidRDefault="00572852" w:rsidP="00572852">
      <w:pPr>
        <w:rPr>
          <w:rFonts w:ascii="Calibri" w:hAnsi="Calibri"/>
          <w:sz w:val="20"/>
          <w:lang w:val="ru-RU"/>
        </w:rPr>
        <w:sectPr w:rsidR="00572852" w:rsidRPr="0037692C" w:rsidSect="00572852">
          <w:pgSz w:w="16840" w:h="11910" w:orient="landscape"/>
          <w:pgMar w:top="600" w:right="700" w:bottom="280" w:left="600" w:header="720" w:footer="720" w:gutter="0"/>
          <w:cols w:space="720"/>
        </w:sectPr>
      </w:pPr>
    </w:p>
    <w:p w14:paraId="04E8FA24" w14:textId="77777777" w:rsidR="001C74E2" w:rsidRPr="009C033B" w:rsidRDefault="001C74E2">
      <w:pPr>
        <w:pStyle w:val="berschrift1"/>
        <w:spacing w:before="102"/>
        <w:ind w:left="874"/>
        <w:rPr>
          <w:lang w:val="de-DE"/>
        </w:rPr>
      </w:pPr>
      <w:r>
        <w:lastRenderedPageBreak/>
        <w:t>Методические</w:t>
      </w:r>
      <w:r w:rsidRPr="009C033B">
        <w:rPr>
          <w:lang w:val="de-DE"/>
        </w:rPr>
        <w:t xml:space="preserve"> </w:t>
      </w:r>
      <w:r>
        <w:t>указания</w:t>
      </w:r>
    </w:p>
    <w:p w14:paraId="78D0EF0C" w14:textId="77777777" w:rsidR="001C74E2" w:rsidRPr="009C033B" w:rsidRDefault="001C74E2">
      <w:pPr>
        <w:pStyle w:val="Textkrper"/>
        <w:spacing w:before="6"/>
        <w:rPr>
          <w:rFonts w:ascii="Calibri"/>
          <w:b/>
          <w:sz w:val="19"/>
          <w:lang w:val="de-DE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"/>
        <w:gridCol w:w="2410"/>
        <w:gridCol w:w="7800"/>
        <w:gridCol w:w="34"/>
        <w:gridCol w:w="14"/>
      </w:tblGrid>
      <w:tr w:rsidR="001C74E2" w14:paraId="2A6D8C8B" w14:textId="77777777" w:rsidTr="00AA1092">
        <w:trPr>
          <w:gridBefore w:val="1"/>
          <w:gridAfter w:val="2"/>
          <w:wBefore w:w="19" w:type="dxa"/>
          <w:wAfter w:w="43" w:type="dxa"/>
          <w:trHeight w:val="518"/>
        </w:trPr>
        <w:tc>
          <w:tcPr>
            <w:tcW w:w="2410" w:type="dxa"/>
            <w:tcBorders>
              <w:top w:val="nil"/>
              <w:left w:val="nil"/>
            </w:tcBorders>
          </w:tcPr>
          <w:p w14:paraId="026F9381" w14:textId="77777777" w:rsidR="001C74E2" w:rsidRPr="002612F4" w:rsidRDefault="001C74E2" w:rsidP="002612F4">
            <w:pPr>
              <w:pStyle w:val="TableParagraph"/>
              <w:spacing w:before="122"/>
              <w:ind w:right="103"/>
              <w:jc w:val="right"/>
              <w:rPr>
                <w:b/>
                <w:sz w:val="24"/>
              </w:rPr>
            </w:pPr>
            <w:r w:rsidRPr="002612F4">
              <w:rPr>
                <w:b/>
                <w:sz w:val="24"/>
              </w:rPr>
              <w:t>Тема</w:t>
            </w:r>
          </w:p>
        </w:tc>
        <w:tc>
          <w:tcPr>
            <w:tcW w:w="7800" w:type="dxa"/>
            <w:tcBorders>
              <w:top w:val="nil"/>
              <w:right w:val="nil"/>
            </w:tcBorders>
          </w:tcPr>
          <w:p w14:paraId="0D7A5DCF" w14:textId="77777777" w:rsidR="001C74E2" w:rsidRPr="002612F4" w:rsidRDefault="001C74E2" w:rsidP="002612F4">
            <w:pPr>
              <w:pStyle w:val="TableParagraph"/>
              <w:spacing w:before="122"/>
              <w:ind w:left="105"/>
              <w:rPr>
                <w:sz w:val="24"/>
              </w:rPr>
            </w:pPr>
            <w:r w:rsidRPr="002612F4">
              <w:rPr>
                <w:sz w:val="24"/>
              </w:rPr>
              <w:t>Спорт и дух предпринимательства</w:t>
            </w:r>
          </w:p>
        </w:tc>
      </w:tr>
      <w:tr w:rsidR="001C74E2" w14:paraId="51E155D0" w14:textId="77777777" w:rsidTr="00AA1092">
        <w:trPr>
          <w:gridBefore w:val="1"/>
          <w:gridAfter w:val="2"/>
          <w:wBefore w:w="19" w:type="dxa"/>
          <w:wAfter w:w="43" w:type="dxa"/>
          <w:trHeight w:val="522"/>
        </w:trPr>
        <w:tc>
          <w:tcPr>
            <w:tcW w:w="2410" w:type="dxa"/>
            <w:tcBorders>
              <w:left w:val="nil"/>
            </w:tcBorders>
          </w:tcPr>
          <w:p w14:paraId="47B57FC5" w14:textId="77777777" w:rsidR="001C74E2" w:rsidRPr="002612F4" w:rsidRDefault="001C74E2" w:rsidP="002612F4">
            <w:pPr>
              <w:pStyle w:val="TableParagraph"/>
              <w:spacing w:before="122"/>
              <w:ind w:right="103"/>
              <w:jc w:val="right"/>
              <w:rPr>
                <w:b/>
                <w:sz w:val="24"/>
              </w:rPr>
            </w:pPr>
            <w:r w:rsidRPr="002612F4">
              <w:rPr>
                <w:b/>
                <w:sz w:val="24"/>
              </w:rPr>
              <w:t>Уровень</w:t>
            </w:r>
          </w:p>
        </w:tc>
        <w:tc>
          <w:tcPr>
            <w:tcW w:w="7800" w:type="dxa"/>
            <w:tcBorders>
              <w:right w:val="nil"/>
            </w:tcBorders>
          </w:tcPr>
          <w:p w14:paraId="18F38927" w14:textId="77777777" w:rsidR="001C74E2" w:rsidRPr="002612F4" w:rsidRDefault="001C74E2" w:rsidP="002612F4">
            <w:pPr>
              <w:pStyle w:val="TableParagraph"/>
              <w:spacing w:before="122"/>
              <w:ind w:left="105"/>
              <w:rPr>
                <w:sz w:val="24"/>
              </w:rPr>
            </w:pPr>
            <w:r w:rsidRPr="002612F4">
              <w:rPr>
                <w:sz w:val="24"/>
              </w:rPr>
              <w:t>B2</w:t>
            </w:r>
          </w:p>
        </w:tc>
      </w:tr>
      <w:tr w:rsidR="001C74E2" w:rsidRPr="00577CD6" w14:paraId="5AE2D24D" w14:textId="77777777" w:rsidTr="00AA1092">
        <w:trPr>
          <w:gridBefore w:val="1"/>
          <w:gridAfter w:val="2"/>
          <w:wBefore w:w="19" w:type="dxa"/>
          <w:wAfter w:w="43" w:type="dxa"/>
          <w:trHeight w:val="3335"/>
        </w:trPr>
        <w:tc>
          <w:tcPr>
            <w:tcW w:w="2410" w:type="dxa"/>
            <w:tcBorders>
              <w:left w:val="nil"/>
            </w:tcBorders>
          </w:tcPr>
          <w:p w14:paraId="4CA5F2B0" w14:textId="77777777" w:rsidR="001C74E2" w:rsidRPr="002612F4" w:rsidRDefault="001C74E2" w:rsidP="002612F4">
            <w:pPr>
              <w:pStyle w:val="TableParagraph"/>
              <w:spacing w:before="122"/>
              <w:ind w:right="103"/>
              <w:jc w:val="right"/>
              <w:rPr>
                <w:b/>
                <w:sz w:val="24"/>
              </w:rPr>
            </w:pPr>
            <w:r w:rsidRPr="002612F4">
              <w:rPr>
                <w:b/>
                <w:sz w:val="24"/>
              </w:rPr>
              <w:t>Челлендж-семья</w:t>
            </w:r>
          </w:p>
        </w:tc>
        <w:tc>
          <w:tcPr>
            <w:tcW w:w="7800" w:type="dxa"/>
            <w:tcBorders>
              <w:right w:val="nil"/>
            </w:tcBorders>
          </w:tcPr>
          <w:p w14:paraId="155C39E2" w14:textId="77777777" w:rsidR="001C74E2" w:rsidRPr="002612F4" w:rsidRDefault="001C74E2" w:rsidP="002612F4">
            <w:pPr>
              <w:pStyle w:val="TableParagraph"/>
              <w:spacing w:before="122"/>
              <w:ind w:left="105"/>
              <w:rPr>
                <w:sz w:val="24"/>
                <w:lang w:val="ru-RU"/>
              </w:rPr>
            </w:pPr>
            <w:r w:rsidRPr="002612F4">
              <w:rPr>
                <w:sz w:val="24"/>
                <w:lang w:val="ru-RU"/>
              </w:rPr>
              <w:t>Челлендж-экстрим – целенаправленно растём над собой</w:t>
            </w:r>
          </w:p>
          <w:p w14:paraId="0E2554D1" w14:textId="77777777" w:rsidR="001C74E2" w:rsidRPr="002612F4" w:rsidRDefault="001C74E2" w:rsidP="002612F4">
            <w:pPr>
              <w:pStyle w:val="TableParagraph"/>
              <w:spacing w:before="11"/>
              <w:rPr>
                <w:rFonts w:ascii="Calibri"/>
                <w:b/>
                <w:lang w:val="ru-RU"/>
              </w:rPr>
            </w:pPr>
          </w:p>
          <w:p w14:paraId="493394DE" w14:textId="77777777" w:rsidR="001C74E2" w:rsidRPr="002612F4" w:rsidRDefault="001C74E2" w:rsidP="002612F4">
            <w:pPr>
              <w:pStyle w:val="TableParagraph"/>
              <w:spacing w:before="1"/>
              <w:ind w:left="105" w:right="268"/>
              <w:rPr>
                <w:sz w:val="24"/>
                <w:lang w:val="ru-RU"/>
              </w:rPr>
            </w:pPr>
            <w:r w:rsidRPr="002612F4">
              <w:rPr>
                <w:sz w:val="24"/>
                <w:lang w:val="ru-RU"/>
              </w:rPr>
              <w:t>Тому, кто хочет добиться своих целей, нужны две вещи: последовательность и внутренняя мотивация – спорт в этом очень помогае</w:t>
            </w:r>
            <w:r>
              <w:rPr>
                <w:sz w:val="24"/>
                <w:lang w:val="ru-RU"/>
              </w:rPr>
              <w:t>т. Так учащиеся начальной школы</w:t>
            </w:r>
            <w:r w:rsidRPr="002612F4">
              <w:rPr>
                <w:sz w:val="24"/>
                <w:lang w:val="ru-RU"/>
              </w:rPr>
              <w:t xml:space="preserve"> благодаря бегу на различные дистанции учатся лучше понимать и слышать своё тело, работают над самооценкой. В младшей средней школе в фокусе работы – командный проект. В старшей средней школе на примере паркура (спортивные снаряды) учащиеся получают представление о рисках и собственных возможностях (собственных границах). На более высоком уровне ставится спортивная цель семестра, записываются этапы работы, а в конце при помощи анкеты происходит оценивание.</w:t>
            </w:r>
          </w:p>
        </w:tc>
      </w:tr>
      <w:tr w:rsidR="001C74E2" w14:paraId="1E30A43F" w14:textId="77777777" w:rsidTr="00AA1092">
        <w:trPr>
          <w:gridBefore w:val="1"/>
          <w:gridAfter w:val="2"/>
          <w:wBefore w:w="19" w:type="dxa"/>
          <w:wAfter w:w="43" w:type="dxa"/>
          <w:trHeight w:val="517"/>
        </w:trPr>
        <w:tc>
          <w:tcPr>
            <w:tcW w:w="2410" w:type="dxa"/>
            <w:tcBorders>
              <w:left w:val="nil"/>
            </w:tcBorders>
          </w:tcPr>
          <w:p w14:paraId="4AAAC304" w14:textId="77777777" w:rsidR="001C74E2" w:rsidRPr="002612F4" w:rsidRDefault="001C74E2" w:rsidP="002612F4">
            <w:pPr>
              <w:pStyle w:val="TableParagraph"/>
              <w:spacing w:before="122"/>
              <w:ind w:right="103"/>
              <w:jc w:val="right"/>
              <w:rPr>
                <w:b/>
                <w:sz w:val="24"/>
              </w:rPr>
            </w:pPr>
            <w:r w:rsidRPr="002612F4">
              <w:rPr>
                <w:b/>
                <w:sz w:val="24"/>
              </w:rPr>
              <w:t>Продолжитель</w:t>
            </w:r>
            <w:r w:rsidRPr="002612F4">
              <w:rPr>
                <w:b/>
                <w:sz w:val="24"/>
                <w:lang w:val="ru-RU"/>
              </w:rPr>
              <w:t>-</w:t>
            </w:r>
            <w:r w:rsidRPr="002612F4">
              <w:rPr>
                <w:b/>
                <w:sz w:val="24"/>
              </w:rPr>
              <w:t>ность</w:t>
            </w:r>
          </w:p>
        </w:tc>
        <w:tc>
          <w:tcPr>
            <w:tcW w:w="7800" w:type="dxa"/>
            <w:tcBorders>
              <w:right w:val="nil"/>
            </w:tcBorders>
          </w:tcPr>
          <w:p w14:paraId="140851A3" w14:textId="77777777" w:rsidR="001C74E2" w:rsidRPr="002612F4" w:rsidRDefault="001C74E2" w:rsidP="002612F4">
            <w:pPr>
              <w:pStyle w:val="TableParagraph"/>
              <w:spacing w:before="122"/>
              <w:ind w:left="105"/>
              <w:rPr>
                <w:sz w:val="24"/>
              </w:rPr>
            </w:pPr>
            <w:r w:rsidRPr="002612F4">
              <w:rPr>
                <w:sz w:val="24"/>
              </w:rPr>
              <w:t>4–8 уроков</w:t>
            </w:r>
          </w:p>
        </w:tc>
      </w:tr>
      <w:tr w:rsidR="001C74E2" w:rsidRPr="00AA1092" w14:paraId="40B76D45" w14:textId="77777777" w:rsidTr="00AA1092">
        <w:trPr>
          <w:gridBefore w:val="1"/>
          <w:gridAfter w:val="2"/>
          <w:wBefore w:w="19" w:type="dxa"/>
          <w:wAfter w:w="43" w:type="dxa"/>
          <w:trHeight w:val="4583"/>
        </w:trPr>
        <w:tc>
          <w:tcPr>
            <w:tcW w:w="2410" w:type="dxa"/>
            <w:tcBorders>
              <w:left w:val="nil"/>
            </w:tcBorders>
          </w:tcPr>
          <w:p w14:paraId="4B19CA0C" w14:textId="77777777" w:rsidR="001C74E2" w:rsidRPr="002612F4" w:rsidRDefault="001C74E2" w:rsidP="005A1142">
            <w:pPr>
              <w:pStyle w:val="TableParagraph"/>
              <w:spacing w:before="122"/>
              <w:ind w:left="404" w:right="86" w:firstLine="60"/>
              <w:jc w:val="right"/>
              <w:rPr>
                <w:b/>
                <w:sz w:val="24"/>
                <w:lang w:val="ru-RU"/>
              </w:rPr>
            </w:pPr>
            <w:r w:rsidRPr="002612F4">
              <w:rPr>
                <w:b/>
                <w:sz w:val="24"/>
                <w:lang w:val="ru-RU"/>
              </w:rPr>
              <w:t>О чём идёт речь</w:t>
            </w:r>
            <w:r w:rsidRPr="00AA1092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>–</w:t>
            </w:r>
            <w:r w:rsidRPr="00AA1092">
              <w:rPr>
                <w:b/>
                <w:sz w:val="24"/>
                <w:lang w:val="ru-RU"/>
              </w:rPr>
              <w:t xml:space="preserve"> </w:t>
            </w:r>
            <w:r w:rsidRPr="002612F4">
              <w:rPr>
                <w:b/>
                <w:sz w:val="24"/>
                <w:lang w:val="ru-RU"/>
              </w:rPr>
              <w:t>какая идея стоит за этим</w:t>
            </w:r>
          </w:p>
        </w:tc>
        <w:tc>
          <w:tcPr>
            <w:tcW w:w="7800" w:type="dxa"/>
            <w:tcBorders>
              <w:right w:val="nil"/>
            </w:tcBorders>
          </w:tcPr>
          <w:p w14:paraId="3768FAF0" w14:textId="77777777" w:rsidR="001C74E2" w:rsidRPr="002612F4" w:rsidRDefault="001C74E2" w:rsidP="002612F4">
            <w:pPr>
              <w:pStyle w:val="TableParagraph"/>
              <w:spacing w:before="122"/>
              <w:ind w:left="105" w:right="325"/>
              <w:rPr>
                <w:sz w:val="24"/>
                <w:lang w:val="ru-RU"/>
              </w:rPr>
            </w:pPr>
            <w:r w:rsidRPr="002612F4">
              <w:rPr>
                <w:sz w:val="24"/>
                <w:lang w:val="ru-RU"/>
              </w:rPr>
              <w:t>В рамках спортивной подвижной игры нужно найти понятия/слова, части предложения, которые позволят составить полноценные предложения. При этом учащие</w:t>
            </w:r>
            <w:r>
              <w:rPr>
                <w:sz w:val="24"/>
                <w:lang w:val="ru-RU"/>
              </w:rPr>
              <w:t xml:space="preserve">ся пытаются понять взаимосвязь </w:t>
            </w:r>
            <w:r w:rsidRPr="002612F4">
              <w:rPr>
                <w:sz w:val="24"/>
                <w:lang w:val="ru-RU"/>
              </w:rPr>
              <w:t>между спортом и обучением предпринимательству. В рамках фазы рефлексии учащиеся совместно с учителем разбирают эти взаимосвязи (см. лист „Взаимосвязь спорта и обучения предпринимательству“).</w:t>
            </w:r>
          </w:p>
          <w:p w14:paraId="516F9517" w14:textId="77777777" w:rsidR="001C74E2" w:rsidRPr="002612F4" w:rsidRDefault="001C74E2" w:rsidP="002612F4">
            <w:pPr>
              <w:pStyle w:val="TableParagraph"/>
              <w:spacing w:before="121"/>
              <w:ind w:left="105" w:right="15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После этого</w:t>
            </w:r>
            <w:r w:rsidRPr="00AA1092">
              <w:rPr>
                <w:sz w:val="24"/>
                <w:lang w:val="ru-RU"/>
              </w:rPr>
              <w:t xml:space="preserve"> </w:t>
            </w:r>
            <w:r w:rsidRPr="002612F4">
              <w:rPr>
                <w:sz w:val="24"/>
                <w:lang w:val="ru-RU"/>
              </w:rPr>
              <w:t xml:space="preserve">примерно в течение одной недели учащиеся формулируют свою личную цель применительно к сфере спорта, продумывают определённые спортивные компетенции, которыми бы хотели овладеть в следующем семестре, а также называют пути достижения цели. При помощи задания </w:t>
            </w:r>
            <w:r w:rsidRPr="002612F4">
              <w:rPr>
                <w:sz w:val="24"/>
              </w:rPr>
              <w:t>SMART</w:t>
            </w:r>
            <w:r w:rsidRPr="002612F4">
              <w:rPr>
                <w:sz w:val="24"/>
                <w:lang w:val="ru-RU"/>
              </w:rPr>
              <w:t xml:space="preserve"> (</w:t>
            </w:r>
            <w:r w:rsidRPr="002612F4">
              <w:rPr>
                <w:sz w:val="24"/>
              </w:rPr>
              <w:t>SMART</w:t>
            </w:r>
            <w:r w:rsidRPr="002612F4">
              <w:rPr>
                <w:sz w:val="24"/>
                <w:lang w:val="ru-RU"/>
              </w:rPr>
              <w:t xml:space="preserve"> сокращённо по первым буквам немецких слов: специфический, измеримый, привлекательный/амбициозный, реалистичный, можно назвать срок/дату выполнения) фиксируются важнейшие шаги и цель работы. В конце семестра учащиеся и учитель вместе проводят анализ работы, смотрят</w:t>
            </w:r>
            <w:r w:rsidRPr="00AA1092">
              <w:rPr>
                <w:sz w:val="24"/>
                <w:lang w:val="ru-RU"/>
              </w:rPr>
              <w:t>,</w:t>
            </w:r>
            <w:r w:rsidRPr="002612F4">
              <w:rPr>
                <w:sz w:val="24"/>
                <w:lang w:val="ru-RU"/>
              </w:rPr>
              <w:t xml:space="preserve"> достигнута ли цель. Оценка процесса проводится при помощи анкеты.</w:t>
            </w:r>
          </w:p>
        </w:tc>
      </w:tr>
      <w:tr w:rsidR="001C74E2" w:rsidRPr="00986223" w14:paraId="02CA7C2D" w14:textId="77777777" w:rsidTr="00AA1092">
        <w:trPr>
          <w:gridBefore w:val="1"/>
          <w:gridAfter w:val="2"/>
          <w:wBefore w:w="19" w:type="dxa"/>
          <w:wAfter w:w="43" w:type="dxa"/>
          <w:trHeight w:val="2850"/>
        </w:trPr>
        <w:tc>
          <w:tcPr>
            <w:tcW w:w="2410" w:type="dxa"/>
            <w:tcBorders>
              <w:left w:val="nil"/>
              <w:bottom w:val="nil"/>
            </w:tcBorders>
          </w:tcPr>
          <w:p w14:paraId="57E7C8B5" w14:textId="77777777" w:rsidR="001C74E2" w:rsidRPr="002612F4" w:rsidRDefault="001C74E2" w:rsidP="002612F4">
            <w:pPr>
              <w:pStyle w:val="TableParagraph"/>
              <w:spacing w:before="122"/>
              <w:ind w:left="281" w:right="103" w:hanging="53"/>
              <w:jc w:val="right"/>
              <w:rPr>
                <w:b/>
                <w:sz w:val="24"/>
                <w:lang w:val="ru-RU"/>
              </w:rPr>
            </w:pPr>
            <w:r w:rsidRPr="002612F4">
              <w:rPr>
                <w:b/>
                <w:sz w:val="24"/>
                <w:lang w:val="ru-RU"/>
              </w:rPr>
              <w:lastRenderedPageBreak/>
              <w:t>Предпринима-тел</w:t>
            </w:r>
            <w:r>
              <w:rPr>
                <w:b/>
                <w:sz w:val="24"/>
                <w:lang w:val="ru-RU"/>
              </w:rPr>
              <w:t>ьские компетенции согласно крите</w:t>
            </w:r>
            <w:r w:rsidRPr="002612F4">
              <w:rPr>
                <w:b/>
                <w:sz w:val="24"/>
                <w:lang w:val="ru-RU"/>
              </w:rPr>
              <w:t>риям</w:t>
            </w:r>
          </w:p>
        </w:tc>
        <w:tc>
          <w:tcPr>
            <w:tcW w:w="7800" w:type="dxa"/>
            <w:tcBorders>
              <w:bottom w:val="nil"/>
              <w:right w:val="nil"/>
            </w:tcBorders>
          </w:tcPr>
          <w:p w14:paraId="720B9D05" w14:textId="77777777" w:rsidR="001C74E2" w:rsidRPr="002612F4" w:rsidRDefault="001C74E2" w:rsidP="002612F4">
            <w:pPr>
              <w:pStyle w:val="TableParagraph"/>
              <w:spacing w:before="122"/>
              <w:ind w:left="105" w:right="820"/>
              <w:rPr>
                <w:sz w:val="24"/>
                <w:lang w:val="ru-RU"/>
              </w:rPr>
            </w:pPr>
            <w:r w:rsidRPr="002612F4">
              <w:rPr>
                <w:sz w:val="24"/>
                <w:lang w:val="ru-RU"/>
              </w:rPr>
              <w:t>Я могу определить свои сильные и слабые стороны, упорно иду к достижению своей цели. При этом я в состоянии преодолеть возможные сложности и взять на себя ответственность.</w:t>
            </w:r>
          </w:p>
          <w:p w14:paraId="4293BDC8" w14:textId="77777777" w:rsidR="001C74E2" w:rsidRPr="002612F4" w:rsidRDefault="001C74E2" w:rsidP="002612F4">
            <w:pPr>
              <w:pStyle w:val="TableParagraph"/>
              <w:spacing w:before="116"/>
              <w:ind w:left="105" w:right="373"/>
              <w:rPr>
                <w:sz w:val="24"/>
                <w:lang w:val="ru-RU"/>
              </w:rPr>
            </w:pPr>
            <w:r w:rsidRPr="002612F4">
              <w:rPr>
                <w:sz w:val="24"/>
                <w:lang w:val="ru-RU"/>
              </w:rPr>
              <w:t>Я могу планировать достижение цели, разрабатывать блоки заданий и активно участвовать в проекте (реализовывать проект).</w:t>
            </w:r>
          </w:p>
          <w:p w14:paraId="38E469F6" w14:textId="77777777" w:rsidR="001C74E2" w:rsidRPr="002612F4" w:rsidRDefault="001C74E2" w:rsidP="002612F4">
            <w:pPr>
              <w:pStyle w:val="TableParagraph"/>
              <w:spacing w:before="123"/>
              <w:ind w:left="105" w:right="784"/>
              <w:rPr>
                <w:sz w:val="24"/>
                <w:lang w:val="ru-RU"/>
              </w:rPr>
            </w:pPr>
            <w:r w:rsidRPr="002612F4">
              <w:rPr>
                <w:sz w:val="24"/>
                <w:lang w:val="ru-RU"/>
              </w:rPr>
              <w:t>Я умею разрабатывать соответствующие стратегии работы, чтобы избежать сложных ситуаций при работе с другими людьми.</w:t>
            </w:r>
          </w:p>
          <w:p w14:paraId="2DC1E712" w14:textId="77777777" w:rsidR="001C74E2" w:rsidRPr="002612F4" w:rsidRDefault="001C74E2" w:rsidP="002612F4">
            <w:pPr>
              <w:pStyle w:val="TableParagraph"/>
              <w:spacing w:before="119"/>
              <w:ind w:left="105"/>
              <w:rPr>
                <w:sz w:val="24"/>
                <w:lang w:val="ru-RU"/>
              </w:rPr>
            </w:pPr>
            <w:r w:rsidRPr="002612F4">
              <w:rPr>
                <w:sz w:val="24"/>
                <w:lang w:val="ru-RU"/>
              </w:rPr>
              <w:t>Я взаимодействую с другими и открыт к сотрудничеству.</w:t>
            </w:r>
          </w:p>
        </w:tc>
      </w:tr>
      <w:tr w:rsidR="001C74E2" w:rsidRPr="00986223" w14:paraId="556C7C79" w14:textId="77777777" w:rsidTr="00AA10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9" w:type="dxa"/>
          <w:trHeight w:val="801"/>
        </w:trPr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</w:tcPr>
          <w:p w14:paraId="2D0A8DA2" w14:textId="77777777" w:rsidR="001C74E2" w:rsidRPr="002612F4" w:rsidRDefault="001C74E2" w:rsidP="002612F4">
            <w:pPr>
              <w:pStyle w:val="TableParagraph"/>
              <w:spacing w:before="122"/>
              <w:ind w:right="103"/>
              <w:jc w:val="right"/>
              <w:rPr>
                <w:b/>
                <w:sz w:val="24"/>
                <w:lang w:val="ru-RU"/>
              </w:rPr>
            </w:pPr>
            <w:r w:rsidRPr="002612F4">
              <w:rPr>
                <w:b/>
                <w:sz w:val="24"/>
                <w:lang w:val="ru-RU"/>
              </w:rPr>
              <w:t>Языковые компетенции</w:t>
            </w:r>
          </w:p>
        </w:tc>
        <w:tc>
          <w:tcPr>
            <w:tcW w:w="7843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08E85E0B" w14:textId="77777777" w:rsidR="001C74E2" w:rsidRPr="002612F4" w:rsidRDefault="001C74E2" w:rsidP="002612F4">
            <w:pPr>
              <w:pStyle w:val="TableParagraph"/>
              <w:spacing w:before="117"/>
              <w:ind w:left="105" w:right="568"/>
              <w:rPr>
                <w:sz w:val="24"/>
                <w:lang w:val="ru-RU"/>
              </w:rPr>
            </w:pPr>
            <w:r w:rsidRPr="002612F4">
              <w:rPr>
                <w:sz w:val="24"/>
                <w:lang w:val="ru-RU"/>
              </w:rPr>
              <w:t xml:space="preserve">Я могу сформулировать для себя мета-цель, применяя правила </w:t>
            </w:r>
            <w:r w:rsidRPr="002612F4">
              <w:rPr>
                <w:sz w:val="24"/>
              </w:rPr>
              <w:t>SMAR</w:t>
            </w:r>
            <w:r w:rsidRPr="002612F4">
              <w:rPr>
                <w:sz w:val="24"/>
                <w:lang w:val="ru-RU"/>
              </w:rPr>
              <w:t>Т.</w:t>
            </w:r>
          </w:p>
        </w:tc>
      </w:tr>
      <w:tr w:rsidR="001C74E2" w:rsidRPr="00986223" w14:paraId="7DB0B8D9" w14:textId="77777777" w:rsidTr="00AA10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9" w:type="dxa"/>
          <w:trHeight w:val="801"/>
        </w:trPr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01BCD" w14:textId="77777777" w:rsidR="001C74E2" w:rsidRPr="002612F4" w:rsidRDefault="001C74E2" w:rsidP="005A1142">
            <w:pPr>
              <w:pStyle w:val="TableParagraph"/>
              <w:spacing w:before="122"/>
              <w:ind w:left="209" w:right="85"/>
              <w:jc w:val="right"/>
              <w:rPr>
                <w:b/>
                <w:sz w:val="24"/>
              </w:rPr>
            </w:pPr>
            <w:r w:rsidRPr="002612F4">
              <w:rPr>
                <w:b/>
                <w:sz w:val="24"/>
                <w:lang w:val="ru-RU"/>
              </w:rPr>
              <w:t>Лексика</w:t>
            </w:r>
            <w:r w:rsidRPr="002612F4">
              <w:rPr>
                <w:b/>
                <w:sz w:val="24"/>
              </w:rPr>
              <w:t xml:space="preserve"> (на плакатах)</w:t>
            </w:r>
          </w:p>
        </w:tc>
        <w:tc>
          <w:tcPr>
            <w:tcW w:w="7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676C40" w14:textId="77777777" w:rsidR="001C74E2" w:rsidRPr="002612F4" w:rsidRDefault="001C74E2" w:rsidP="002612F4">
            <w:pPr>
              <w:pStyle w:val="TableParagraph"/>
              <w:spacing w:before="122"/>
              <w:ind w:left="105"/>
              <w:rPr>
                <w:sz w:val="24"/>
                <w:lang w:val="ru-RU"/>
              </w:rPr>
            </w:pPr>
            <w:r w:rsidRPr="002612F4">
              <w:rPr>
                <w:sz w:val="24"/>
                <w:lang w:val="ru-RU"/>
              </w:rPr>
              <w:t>специфический, измеримый, привлекательный/амбициозный, реалистичный, можно назвать срок/дату выполнения, мета-цель</w:t>
            </w:r>
          </w:p>
        </w:tc>
      </w:tr>
      <w:tr w:rsidR="001C74E2" w:rsidRPr="00986223" w14:paraId="4DF4D9B4" w14:textId="77777777" w:rsidTr="00AA10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9" w:type="dxa"/>
          <w:trHeight w:val="2049"/>
        </w:trPr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068B8" w14:textId="77777777" w:rsidR="001C74E2" w:rsidRPr="002612F4" w:rsidRDefault="001C74E2" w:rsidP="002612F4">
            <w:pPr>
              <w:pStyle w:val="TableParagraph"/>
              <w:spacing w:before="122"/>
              <w:ind w:right="103"/>
              <w:jc w:val="right"/>
              <w:rPr>
                <w:b/>
                <w:sz w:val="24"/>
              </w:rPr>
            </w:pPr>
            <w:r w:rsidRPr="002612F4">
              <w:rPr>
                <w:b/>
                <w:sz w:val="24"/>
              </w:rPr>
              <w:t>Проверка компетенций</w:t>
            </w:r>
          </w:p>
        </w:tc>
        <w:tc>
          <w:tcPr>
            <w:tcW w:w="7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AE5FD8" w14:textId="77777777" w:rsidR="001C74E2" w:rsidRPr="002612F4" w:rsidRDefault="001C74E2" w:rsidP="002612F4">
            <w:pPr>
              <w:pStyle w:val="TableParagraph"/>
              <w:spacing w:before="122"/>
              <w:ind w:left="105"/>
              <w:rPr>
                <w:sz w:val="24"/>
                <w:lang w:val="ru-RU"/>
              </w:rPr>
            </w:pPr>
            <w:r w:rsidRPr="002612F4">
              <w:rPr>
                <w:sz w:val="24"/>
                <w:lang w:val="ru-RU"/>
              </w:rPr>
              <w:t xml:space="preserve">Заполнение личного формуляра целей согласно </w:t>
            </w:r>
            <w:r w:rsidRPr="002612F4">
              <w:rPr>
                <w:sz w:val="24"/>
              </w:rPr>
              <w:t>SMART</w:t>
            </w:r>
            <w:r>
              <w:rPr>
                <w:sz w:val="24"/>
                <w:lang w:val="ru-RU"/>
              </w:rPr>
              <w:t>-</w:t>
            </w:r>
            <w:r w:rsidRPr="002612F4">
              <w:rPr>
                <w:sz w:val="24"/>
                <w:lang w:val="ru-RU"/>
              </w:rPr>
              <w:t>критериям:</w:t>
            </w:r>
          </w:p>
          <w:p w14:paraId="159FA4D5" w14:textId="77777777" w:rsidR="001C74E2" w:rsidRPr="002612F4" w:rsidRDefault="001C74E2" w:rsidP="002612F4">
            <w:pPr>
              <w:pStyle w:val="TableParagraph"/>
              <w:numPr>
                <w:ilvl w:val="0"/>
                <w:numId w:val="15"/>
              </w:numPr>
              <w:tabs>
                <w:tab w:val="left" w:pos="825"/>
              </w:tabs>
              <w:spacing w:before="122"/>
              <w:ind w:right="553"/>
              <w:rPr>
                <w:sz w:val="24"/>
                <w:lang w:val="ru-RU"/>
              </w:rPr>
            </w:pPr>
            <w:r w:rsidRPr="002612F4">
              <w:rPr>
                <w:sz w:val="24"/>
                <w:lang w:val="ru-RU"/>
              </w:rPr>
              <w:t>Самооценка: после активной фазы (примерно от 3 месяцев до 1 семестра), в какой степени названные цели были достигнуты, при помощи формуляра для обратной связи.</w:t>
            </w:r>
          </w:p>
          <w:p w14:paraId="28833E2C" w14:textId="77777777" w:rsidR="001C74E2" w:rsidRPr="002612F4" w:rsidRDefault="001C74E2" w:rsidP="002612F4">
            <w:pPr>
              <w:pStyle w:val="TableParagraph"/>
              <w:numPr>
                <w:ilvl w:val="0"/>
                <w:numId w:val="15"/>
              </w:numPr>
              <w:tabs>
                <w:tab w:val="left" w:pos="825"/>
              </w:tabs>
              <w:spacing w:before="7" w:line="232" w:lineRule="auto"/>
              <w:ind w:right="1253"/>
              <w:rPr>
                <w:rFonts w:ascii="Calibri" w:hAnsi="Calibri"/>
                <w:sz w:val="24"/>
                <w:lang w:val="ru-RU"/>
              </w:rPr>
            </w:pPr>
            <w:r w:rsidRPr="002612F4">
              <w:rPr>
                <w:sz w:val="24"/>
                <w:lang w:val="ru-RU"/>
              </w:rPr>
              <w:t xml:space="preserve">Оценка со стороны учителя: индивидуальная беседа с учителем </w:t>
            </w:r>
          </w:p>
        </w:tc>
      </w:tr>
      <w:tr w:rsidR="001C74E2" w:rsidRPr="00986223" w14:paraId="36A5F936" w14:textId="77777777" w:rsidTr="00AA10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9" w:type="dxa"/>
          <w:trHeight w:val="805"/>
        </w:trPr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09F50" w14:textId="77777777" w:rsidR="001C74E2" w:rsidRPr="002612F4" w:rsidRDefault="001C74E2" w:rsidP="005A1142">
            <w:pPr>
              <w:pStyle w:val="TableParagraph"/>
              <w:spacing w:before="122"/>
              <w:ind w:left="417" w:right="85" w:firstLine="547"/>
              <w:jc w:val="right"/>
              <w:rPr>
                <w:b/>
                <w:sz w:val="24"/>
              </w:rPr>
            </w:pPr>
            <w:r w:rsidRPr="002612F4">
              <w:rPr>
                <w:b/>
                <w:sz w:val="24"/>
              </w:rPr>
              <w:t>Исходные предпосылки</w:t>
            </w:r>
          </w:p>
        </w:tc>
        <w:tc>
          <w:tcPr>
            <w:tcW w:w="7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FCA07F" w14:textId="77777777" w:rsidR="001C74E2" w:rsidRPr="002612F4" w:rsidRDefault="001C74E2" w:rsidP="002612F4">
            <w:pPr>
              <w:pStyle w:val="TableParagraph"/>
              <w:spacing w:before="122"/>
              <w:ind w:left="127" w:right="935"/>
              <w:rPr>
                <w:sz w:val="24"/>
                <w:lang w:val="ru-RU"/>
              </w:rPr>
            </w:pPr>
            <w:r w:rsidRPr="002612F4">
              <w:rPr>
                <w:sz w:val="24"/>
                <w:lang w:val="ru-RU"/>
              </w:rPr>
              <w:t>Знание, понимание того, что такое предпринимательство, представление о „троичной модели“</w:t>
            </w:r>
          </w:p>
        </w:tc>
      </w:tr>
      <w:tr w:rsidR="001C74E2" w:rsidRPr="00694B17" w14:paraId="7023EDC2" w14:textId="77777777" w:rsidTr="00AA10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9" w:type="dxa"/>
          <w:trHeight w:val="1362"/>
        </w:trPr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654A0" w14:textId="77777777" w:rsidR="001C74E2" w:rsidRPr="002612F4" w:rsidRDefault="001C74E2" w:rsidP="002612F4">
            <w:pPr>
              <w:pStyle w:val="TableParagraph"/>
              <w:spacing w:before="122"/>
              <w:ind w:right="103"/>
              <w:jc w:val="right"/>
              <w:rPr>
                <w:b/>
                <w:sz w:val="24"/>
              </w:rPr>
            </w:pPr>
            <w:r w:rsidRPr="002612F4">
              <w:rPr>
                <w:b/>
                <w:sz w:val="24"/>
              </w:rPr>
              <w:t>Тело &amp; душа</w:t>
            </w:r>
          </w:p>
        </w:tc>
        <w:tc>
          <w:tcPr>
            <w:tcW w:w="7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F946F5" w14:textId="77777777" w:rsidR="001C74E2" w:rsidRPr="002612F4" w:rsidRDefault="001C74E2" w:rsidP="002612F4">
            <w:pPr>
              <w:pStyle w:val="TableParagraph"/>
              <w:spacing w:before="117"/>
              <w:ind w:left="105" w:right="169"/>
              <w:rPr>
                <w:sz w:val="24"/>
                <w:lang w:val="ru-RU"/>
              </w:rPr>
            </w:pPr>
            <w:r w:rsidRPr="002612F4">
              <w:rPr>
                <w:sz w:val="24"/>
                <w:lang w:val="ru-RU"/>
              </w:rPr>
              <w:t>По данной ссылке</w:t>
            </w:r>
            <w:r>
              <w:rPr>
                <w:sz w:val="24"/>
                <w:lang w:val="ru-RU"/>
              </w:rPr>
              <w:t xml:space="preserve"> Вы найдёте простые упражнения на</w:t>
            </w:r>
            <w:r w:rsidRPr="002612F4">
              <w:rPr>
                <w:sz w:val="24"/>
                <w:lang w:val="ru-RU"/>
              </w:rPr>
              <w:t xml:space="preserve"> активизацию и внимание</w:t>
            </w:r>
            <w:r>
              <w:rPr>
                <w:sz w:val="24"/>
                <w:lang w:val="ru-RU"/>
              </w:rPr>
              <w:t xml:space="preserve"> </w:t>
            </w:r>
            <w:hyperlink w:history="1">
              <w:r>
                <w:rPr>
                  <w:b/>
                  <w:bCs/>
                  <w:lang w:val="ru-RU"/>
                </w:rPr>
                <w:t>Ошибка! Недопустимый объект гиперссылки.</w:t>
              </w:r>
            </w:hyperlink>
          </w:p>
        </w:tc>
      </w:tr>
      <w:tr w:rsidR="001C74E2" w:rsidRPr="00986223" w14:paraId="620FA05D" w14:textId="77777777" w:rsidTr="00AA10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9" w:type="dxa"/>
          <w:trHeight w:val="2774"/>
        </w:trPr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513A1" w14:textId="77777777" w:rsidR="001C74E2" w:rsidRPr="002612F4" w:rsidRDefault="001C74E2" w:rsidP="002612F4">
            <w:pPr>
              <w:pStyle w:val="TableParagraph"/>
              <w:spacing w:before="122"/>
              <w:ind w:right="104"/>
              <w:jc w:val="right"/>
              <w:rPr>
                <w:b/>
                <w:sz w:val="24"/>
              </w:rPr>
            </w:pPr>
            <w:r w:rsidRPr="002612F4">
              <w:rPr>
                <w:b/>
                <w:sz w:val="24"/>
              </w:rPr>
              <w:t>Подготовка</w:t>
            </w:r>
          </w:p>
        </w:tc>
        <w:tc>
          <w:tcPr>
            <w:tcW w:w="7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AECD66" w14:textId="77777777" w:rsidR="001C74E2" w:rsidRPr="002612F4" w:rsidRDefault="001C74E2" w:rsidP="002612F4">
            <w:pPr>
              <w:pStyle w:val="TableParagraph"/>
              <w:numPr>
                <w:ilvl w:val="0"/>
                <w:numId w:val="14"/>
              </w:numPr>
              <w:tabs>
                <w:tab w:val="left" w:pos="851"/>
              </w:tabs>
              <w:spacing w:before="122"/>
              <w:ind w:right="618"/>
              <w:rPr>
                <w:sz w:val="24"/>
                <w:lang w:val="ru-RU"/>
              </w:rPr>
            </w:pPr>
            <w:r w:rsidRPr="002612F4">
              <w:rPr>
                <w:sz w:val="24"/>
                <w:lang w:val="ru-RU"/>
              </w:rPr>
              <w:t>Распечатать листки/карточки с определениями/словами, можно заламинировать и расставить/разместить их, например, на пришкольной территории, в здании школы, на спортивной площадке, в парке рядом со школой)</w:t>
            </w:r>
          </w:p>
          <w:p w14:paraId="620A8796" w14:textId="77777777" w:rsidR="001C74E2" w:rsidRPr="002612F4" w:rsidRDefault="001C74E2" w:rsidP="002612F4">
            <w:pPr>
              <w:pStyle w:val="TableParagraph"/>
              <w:numPr>
                <w:ilvl w:val="0"/>
                <w:numId w:val="14"/>
              </w:numPr>
              <w:tabs>
                <w:tab w:val="left" w:pos="851"/>
              </w:tabs>
              <w:spacing w:before="3" w:line="237" w:lineRule="auto"/>
              <w:ind w:right="165"/>
              <w:rPr>
                <w:sz w:val="24"/>
                <w:lang w:val="ru-RU"/>
              </w:rPr>
            </w:pPr>
            <w:r w:rsidRPr="002612F4">
              <w:rPr>
                <w:sz w:val="24"/>
                <w:lang w:val="ru-RU"/>
              </w:rPr>
              <w:t>Сделать для команд копии с н</w:t>
            </w:r>
            <w:r>
              <w:rPr>
                <w:sz w:val="24"/>
                <w:lang w:val="ru-RU"/>
              </w:rPr>
              <w:t>еобходимой вводной информацией</w:t>
            </w:r>
          </w:p>
          <w:p w14:paraId="490074E9" w14:textId="77777777" w:rsidR="001C74E2" w:rsidRPr="002612F4" w:rsidRDefault="001C74E2" w:rsidP="002612F4">
            <w:pPr>
              <w:pStyle w:val="TableParagraph"/>
              <w:numPr>
                <w:ilvl w:val="0"/>
                <w:numId w:val="14"/>
              </w:numPr>
              <w:tabs>
                <w:tab w:val="left" w:pos="851"/>
              </w:tabs>
              <w:spacing w:before="2"/>
              <w:rPr>
                <w:sz w:val="24"/>
              </w:rPr>
            </w:pPr>
            <w:r w:rsidRPr="002612F4">
              <w:rPr>
                <w:sz w:val="24"/>
              </w:rPr>
              <w:t xml:space="preserve">Распечатать образец </w:t>
            </w:r>
            <w:r w:rsidRPr="002612F4">
              <w:rPr>
                <w:sz w:val="24"/>
                <w:lang w:val="ru-RU"/>
              </w:rPr>
              <w:t>или плакат</w:t>
            </w:r>
          </w:p>
          <w:p w14:paraId="3191EC4E" w14:textId="77777777" w:rsidR="001C74E2" w:rsidRPr="002612F4" w:rsidRDefault="001C74E2" w:rsidP="002612F4">
            <w:pPr>
              <w:pStyle w:val="TableParagraph"/>
              <w:numPr>
                <w:ilvl w:val="0"/>
                <w:numId w:val="14"/>
              </w:numPr>
              <w:tabs>
                <w:tab w:val="left" w:pos="851"/>
              </w:tabs>
              <w:spacing w:before="2" w:line="280" w:lineRule="exact"/>
              <w:rPr>
                <w:sz w:val="24"/>
              </w:rPr>
            </w:pPr>
            <w:r w:rsidRPr="002612F4">
              <w:rPr>
                <w:sz w:val="24"/>
              </w:rPr>
              <w:t>Распечатать</w:t>
            </w:r>
            <w:r w:rsidRPr="002612F4">
              <w:rPr>
                <w:spacing w:val="-1"/>
                <w:sz w:val="24"/>
              </w:rPr>
              <w:t xml:space="preserve"> </w:t>
            </w:r>
            <w:r w:rsidRPr="002612F4">
              <w:rPr>
                <w:sz w:val="24"/>
              </w:rPr>
              <w:t>SMART-цели</w:t>
            </w:r>
          </w:p>
          <w:p w14:paraId="4623481F" w14:textId="77777777" w:rsidR="001C74E2" w:rsidRPr="002612F4" w:rsidRDefault="001C74E2" w:rsidP="002612F4">
            <w:pPr>
              <w:pStyle w:val="TableParagraph"/>
              <w:numPr>
                <w:ilvl w:val="0"/>
                <w:numId w:val="14"/>
              </w:numPr>
              <w:tabs>
                <w:tab w:val="left" w:pos="851"/>
              </w:tabs>
              <w:spacing w:line="280" w:lineRule="exact"/>
              <w:rPr>
                <w:sz w:val="24"/>
                <w:lang w:val="ru-RU"/>
              </w:rPr>
            </w:pPr>
            <w:r w:rsidRPr="002612F4">
              <w:rPr>
                <w:sz w:val="24"/>
                <w:lang w:val="ru-RU"/>
              </w:rPr>
              <w:t>Как сформулировать цель согласно</w:t>
            </w:r>
            <w:r w:rsidRPr="002612F4">
              <w:rPr>
                <w:spacing w:val="-4"/>
                <w:sz w:val="24"/>
                <w:lang w:val="ru-RU"/>
              </w:rPr>
              <w:t xml:space="preserve"> </w:t>
            </w:r>
            <w:r w:rsidRPr="002612F4">
              <w:rPr>
                <w:sz w:val="24"/>
              </w:rPr>
              <w:t>SMART</w:t>
            </w:r>
            <w:r w:rsidRPr="002612F4">
              <w:rPr>
                <w:sz w:val="24"/>
                <w:lang w:val="ru-RU"/>
              </w:rPr>
              <w:t>-критериям</w:t>
            </w:r>
          </w:p>
          <w:p w14:paraId="5292BAA8" w14:textId="77777777" w:rsidR="001C74E2" w:rsidRPr="002612F4" w:rsidRDefault="001C74E2" w:rsidP="002612F4">
            <w:pPr>
              <w:pStyle w:val="TableParagraph"/>
              <w:numPr>
                <w:ilvl w:val="0"/>
                <w:numId w:val="14"/>
              </w:numPr>
              <w:tabs>
                <w:tab w:val="left" w:pos="851"/>
              </w:tabs>
              <w:spacing w:before="2"/>
              <w:rPr>
                <w:sz w:val="24"/>
                <w:lang w:val="ru-RU"/>
              </w:rPr>
            </w:pPr>
            <w:r w:rsidRPr="002612F4">
              <w:rPr>
                <w:sz w:val="24"/>
                <w:lang w:val="ru-RU"/>
              </w:rPr>
              <w:t>Распечатать для всех все необходимые материалы</w:t>
            </w:r>
          </w:p>
        </w:tc>
      </w:tr>
      <w:tr w:rsidR="001C74E2" w:rsidRPr="00986223" w14:paraId="68946219" w14:textId="77777777" w:rsidTr="00AA10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9" w:type="dxa"/>
          <w:trHeight w:val="802"/>
        </w:trPr>
        <w:tc>
          <w:tcPr>
            <w:tcW w:w="2410" w:type="dxa"/>
            <w:tcBorders>
              <w:top w:val="single" w:sz="4" w:space="0" w:color="000000"/>
              <w:right w:val="single" w:sz="4" w:space="0" w:color="000000"/>
            </w:tcBorders>
          </w:tcPr>
          <w:p w14:paraId="0C87E7C1" w14:textId="77777777" w:rsidR="001C74E2" w:rsidRPr="002612F4" w:rsidRDefault="001C74E2" w:rsidP="002612F4">
            <w:pPr>
              <w:pStyle w:val="TableParagraph"/>
              <w:spacing w:before="122"/>
              <w:ind w:right="102"/>
              <w:jc w:val="right"/>
              <w:rPr>
                <w:b/>
                <w:sz w:val="24"/>
              </w:rPr>
            </w:pPr>
            <w:r w:rsidRPr="002612F4">
              <w:rPr>
                <w:b/>
                <w:sz w:val="24"/>
              </w:rPr>
              <w:t>Проведение</w:t>
            </w:r>
          </w:p>
        </w:tc>
        <w:tc>
          <w:tcPr>
            <w:tcW w:w="7843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14:paraId="54D29407" w14:textId="77777777" w:rsidR="001C74E2" w:rsidRDefault="001C74E2" w:rsidP="002612F4">
            <w:pPr>
              <w:pStyle w:val="TableParagraph"/>
              <w:spacing w:before="117"/>
              <w:ind w:left="105" w:right="481"/>
              <w:rPr>
                <w:sz w:val="24"/>
                <w:lang w:val="ru-RU"/>
              </w:rPr>
            </w:pPr>
            <w:r w:rsidRPr="002612F4">
              <w:rPr>
                <w:sz w:val="24"/>
                <w:lang w:val="ru-RU"/>
              </w:rPr>
              <w:t>Дополнительную информацию см «Информация для учителей – игры в команде, дух предпринимательства“</w:t>
            </w:r>
          </w:p>
          <w:p w14:paraId="2D85C43C" w14:textId="77777777" w:rsidR="001C74E2" w:rsidRDefault="001C74E2" w:rsidP="002612F4">
            <w:pPr>
              <w:pStyle w:val="TableParagraph"/>
              <w:spacing w:before="117"/>
              <w:ind w:left="105" w:right="481"/>
              <w:rPr>
                <w:sz w:val="24"/>
                <w:lang w:val="ru-RU"/>
              </w:rPr>
            </w:pPr>
          </w:p>
          <w:p w14:paraId="7FC5F6A7" w14:textId="77777777" w:rsidR="001C74E2" w:rsidRPr="002612F4" w:rsidRDefault="001C74E2" w:rsidP="002612F4">
            <w:pPr>
              <w:pStyle w:val="TableParagraph"/>
              <w:spacing w:before="117"/>
              <w:ind w:left="105" w:right="481"/>
              <w:rPr>
                <w:sz w:val="24"/>
                <w:lang w:val="ru-RU"/>
              </w:rPr>
            </w:pPr>
          </w:p>
        </w:tc>
      </w:tr>
      <w:tr w:rsidR="001C74E2" w14:paraId="6DA6D473" w14:textId="77777777" w:rsidTr="00AA10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9" w:type="dxa"/>
          <w:trHeight w:val="460"/>
        </w:trPr>
        <w:tc>
          <w:tcPr>
            <w:tcW w:w="2410" w:type="dxa"/>
            <w:tcBorders>
              <w:right w:val="single" w:sz="4" w:space="0" w:color="000000"/>
            </w:tcBorders>
          </w:tcPr>
          <w:p w14:paraId="1F843579" w14:textId="77777777" w:rsidR="001C74E2" w:rsidRPr="002612F4" w:rsidRDefault="001C74E2" w:rsidP="002612F4">
            <w:pPr>
              <w:pStyle w:val="TableParagraph"/>
              <w:spacing w:before="121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Шаг</w:t>
            </w:r>
            <w:r w:rsidRPr="002612F4">
              <w:rPr>
                <w:sz w:val="24"/>
              </w:rPr>
              <w:t xml:space="preserve"> 1</w:t>
            </w:r>
          </w:p>
        </w:tc>
        <w:tc>
          <w:tcPr>
            <w:tcW w:w="7843" w:type="dxa"/>
            <w:gridSpan w:val="3"/>
            <w:tcBorders>
              <w:left w:val="single" w:sz="4" w:space="0" w:color="000000"/>
            </w:tcBorders>
          </w:tcPr>
          <w:p w14:paraId="2E041503" w14:textId="77777777" w:rsidR="001C74E2" w:rsidRPr="002612F4" w:rsidRDefault="001C74E2" w:rsidP="002612F4">
            <w:pPr>
              <w:pStyle w:val="TableParagraph"/>
              <w:spacing w:before="121"/>
              <w:ind w:left="105"/>
              <w:rPr>
                <w:sz w:val="24"/>
              </w:rPr>
            </w:pPr>
            <w:r w:rsidRPr="002612F4">
              <w:rPr>
                <w:sz w:val="24"/>
              </w:rPr>
              <w:t>Объяснение подвижной игры</w:t>
            </w:r>
          </w:p>
        </w:tc>
      </w:tr>
      <w:tr w:rsidR="001C74E2" w14:paraId="4F886FF9" w14:textId="77777777" w:rsidTr="00AA10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9" w:type="dxa"/>
          <w:trHeight w:val="1308"/>
        </w:trPr>
        <w:tc>
          <w:tcPr>
            <w:tcW w:w="2410" w:type="dxa"/>
            <w:tcBorders>
              <w:right w:val="single" w:sz="4" w:space="0" w:color="000000"/>
            </w:tcBorders>
          </w:tcPr>
          <w:p w14:paraId="3431411B" w14:textId="77777777" w:rsidR="001C74E2" w:rsidRPr="002612F4" w:rsidRDefault="001C74E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843" w:type="dxa"/>
            <w:gridSpan w:val="3"/>
            <w:tcBorders>
              <w:left w:val="single" w:sz="4" w:space="0" w:color="000000"/>
            </w:tcBorders>
          </w:tcPr>
          <w:p w14:paraId="609B6FEA" w14:textId="77777777" w:rsidR="001C74E2" w:rsidRPr="002612F4" w:rsidRDefault="001C74E2" w:rsidP="002612F4">
            <w:pPr>
              <w:pStyle w:val="TableParagraph"/>
              <w:numPr>
                <w:ilvl w:val="0"/>
                <w:numId w:val="13"/>
              </w:numPr>
              <w:tabs>
                <w:tab w:val="left" w:pos="825"/>
              </w:tabs>
              <w:spacing w:before="58"/>
              <w:rPr>
                <w:sz w:val="24"/>
                <w:lang w:val="ru-RU"/>
              </w:rPr>
            </w:pPr>
            <w:r w:rsidRPr="002612F4">
              <w:rPr>
                <w:sz w:val="24"/>
                <w:lang w:val="ru-RU"/>
              </w:rPr>
              <w:t>Формирование команд, группы по 2-4 человека</w:t>
            </w:r>
          </w:p>
          <w:p w14:paraId="46214C4F" w14:textId="77777777" w:rsidR="001C74E2" w:rsidRPr="002612F4" w:rsidRDefault="001C74E2" w:rsidP="002612F4">
            <w:pPr>
              <w:pStyle w:val="TableParagraph"/>
              <w:numPr>
                <w:ilvl w:val="0"/>
                <w:numId w:val="13"/>
              </w:numPr>
              <w:tabs>
                <w:tab w:val="left" w:pos="825"/>
              </w:tabs>
              <w:spacing w:before="2"/>
              <w:rPr>
                <w:sz w:val="24"/>
                <w:lang w:val="ru-RU"/>
              </w:rPr>
            </w:pPr>
            <w:r w:rsidRPr="002612F4">
              <w:rPr>
                <w:sz w:val="24"/>
                <w:lang w:val="ru-RU"/>
              </w:rPr>
              <w:t>Введение в игру, правила (рабочий листок</w:t>
            </w:r>
            <w:r w:rsidRPr="002612F4">
              <w:rPr>
                <w:spacing w:val="-2"/>
                <w:sz w:val="24"/>
                <w:lang w:val="ru-RU"/>
              </w:rPr>
              <w:t xml:space="preserve"> </w:t>
            </w:r>
            <w:r w:rsidRPr="002612F4">
              <w:rPr>
                <w:sz w:val="24"/>
                <w:lang w:val="ru-RU"/>
              </w:rPr>
              <w:t>1)</w:t>
            </w:r>
          </w:p>
          <w:p w14:paraId="0679468C" w14:textId="77777777" w:rsidR="001C74E2" w:rsidRPr="002612F4" w:rsidRDefault="001C74E2" w:rsidP="002612F4">
            <w:pPr>
              <w:pStyle w:val="TableParagraph"/>
              <w:numPr>
                <w:ilvl w:val="0"/>
                <w:numId w:val="13"/>
              </w:numPr>
              <w:tabs>
                <w:tab w:val="left" w:pos="825"/>
              </w:tabs>
              <w:spacing w:before="2"/>
              <w:rPr>
                <w:sz w:val="24"/>
              </w:rPr>
            </w:pPr>
            <w:r w:rsidRPr="002612F4">
              <w:rPr>
                <w:sz w:val="24"/>
              </w:rPr>
              <w:t>Объяснение игры при помощи плаката</w:t>
            </w:r>
          </w:p>
          <w:p w14:paraId="75942626" w14:textId="77777777" w:rsidR="001C74E2" w:rsidRPr="002612F4" w:rsidRDefault="001C74E2" w:rsidP="002612F4">
            <w:pPr>
              <w:pStyle w:val="TableParagraph"/>
              <w:numPr>
                <w:ilvl w:val="0"/>
                <w:numId w:val="13"/>
              </w:numPr>
              <w:tabs>
                <w:tab w:val="left" w:pos="825"/>
              </w:tabs>
              <w:spacing w:before="2"/>
              <w:rPr>
                <w:sz w:val="24"/>
              </w:rPr>
            </w:pPr>
            <w:r w:rsidRPr="002612F4">
              <w:rPr>
                <w:sz w:val="24"/>
                <w:lang w:val="ru-RU"/>
              </w:rPr>
              <w:t>Объяснение правил игры</w:t>
            </w:r>
          </w:p>
        </w:tc>
      </w:tr>
      <w:tr w:rsidR="001C74E2" w14:paraId="4DFAAA23" w14:textId="77777777" w:rsidTr="00AA10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9" w:type="dxa"/>
          <w:trHeight w:val="520"/>
        </w:trPr>
        <w:tc>
          <w:tcPr>
            <w:tcW w:w="2410" w:type="dxa"/>
            <w:tcBorders>
              <w:right w:val="single" w:sz="4" w:space="0" w:color="000000"/>
            </w:tcBorders>
          </w:tcPr>
          <w:p w14:paraId="403C7A26" w14:textId="77777777" w:rsidR="001C74E2" w:rsidRPr="002612F4" w:rsidRDefault="001C74E2" w:rsidP="002612F4">
            <w:pPr>
              <w:pStyle w:val="TableParagraph"/>
              <w:spacing w:before="118"/>
              <w:ind w:right="103"/>
              <w:jc w:val="right"/>
              <w:rPr>
                <w:sz w:val="24"/>
              </w:rPr>
            </w:pPr>
            <w:r w:rsidRPr="002612F4">
              <w:rPr>
                <w:sz w:val="24"/>
              </w:rPr>
              <w:t>Шаг 2</w:t>
            </w:r>
          </w:p>
        </w:tc>
        <w:tc>
          <w:tcPr>
            <w:tcW w:w="7843" w:type="dxa"/>
            <w:gridSpan w:val="3"/>
            <w:tcBorders>
              <w:left w:val="single" w:sz="4" w:space="0" w:color="000000"/>
            </w:tcBorders>
          </w:tcPr>
          <w:p w14:paraId="6B26E3B6" w14:textId="77777777" w:rsidR="001C74E2" w:rsidRPr="002612F4" w:rsidRDefault="001C74E2" w:rsidP="002612F4">
            <w:pPr>
              <w:pStyle w:val="TableParagraph"/>
              <w:spacing w:before="118"/>
              <w:ind w:left="105"/>
              <w:rPr>
                <w:sz w:val="24"/>
              </w:rPr>
            </w:pPr>
            <w:r w:rsidRPr="002612F4">
              <w:rPr>
                <w:sz w:val="24"/>
              </w:rPr>
              <w:t>Проведение подвижной игры</w:t>
            </w:r>
          </w:p>
        </w:tc>
      </w:tr>
      <w:tr w:rsidR="001C74E2" w14:paraId="4487342F" w14:textId="77777777" w:rsidTr="00AA10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9" w:type="dxa"/>
          <w:trHeight w:val="460"/>
        </w:trPr>
        <w:tc>
          <w:tcPr>
            <w:tcW w:w="2410" w:type="dxa"/>
            <w:tcBorders>
              <w:right w:val="single" w:sz="4" w:space="0" w:color="000000"/>
            </w:tcBorders>
          </w:tcPr>
          <w:p w14:paraId="245DE5A5" w14:textId="77777777" w:rsidR="001C74E2" w:rsidRPr="002612F4" w:rsidRDefault="001C74E2" w:rsidP="002612F4">
            <w:pPr>
              <w:pStyle w:val="TableParagraph"/>
              <w:spacing w:before="121"/>
              <w:ind w:right="103"/>
              <w:jc w:val="right"/>
              <w:rPr>
                <w:sz w:val="24"/>
              </w:rPr>
            </w:pPr>
            <w:r>
              <w:rPr>
                <w:sz w:val="24"/>
              </w:rPr>
              <w:t>Шаг</w:t>
            </w:r>
            <w:r w:rsidRPr="002612F4">
              <w:rPr>
                <w:sz w:val="24"/>
              </w:rPr>
              <w:t xml:space="preserve"> 3</w:t>
            </w:r>
          </w:p>
        </w:tc>
        <w:tc>
          <w:tcPr>
            <w:tcW w:w="7843" w:type="dxa"/>
            <w:gridSpan w:val="3"/>
            <w:tcBorders>
              <w:left w:val="single" w:sz="4" w:space="0" w:color="000000"/>
            </w:tcBorders>
          </w:tcPr>
          <w:p w14:paraId="413FB81E" w14:textId="77777777" w:rsidR="001C74E2" w:rsidRPr="002612F4" w:rsidRDefault="001C74E2" w:rsidP="002612F4">
            <w:pPr>
              <w:pStyle w:val="TableParagraph"/>
              <w:spacing w:before="121"/>
              <w:ind w:left="105"/>
              <w:rPr>
                <w:sz w:val="24"/>
              </w:rPr>
            </w:pPr>
            <w:r w:rsidRPr="002612F4">
              <w:rPr>
                <w:sz w:val="24"/>
              </w:rPr>
              <w:t>Рефлексия подвижной игры</w:t>
            </w:r>
          </w:p>
        </w:tc>
      </w:tr>
      <w:tr w:rsidR="001C74E2" w:rsidRPr="00F31952" w14:paraId="5655D6F9" w14:textId="77777777" w:rsidTr="00AA10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9" w:type="dxa"/>
          <w:trHeight w:val="1582"/>
        </w:trPr>
        <w:tc>
          <w:tcPr>
            <w:tcW w:w="2410" w:type="dxa"/>
            <w:tcBorders>
              <w:right w:val="single" w:sz="4" w:space="0" w:color="000000"/>
            </w:tcBorders>
          </w:tcPr>
          <w:p w14:paraId="11E9CE63" w14:textId="77777777" w:rsidR="001C74E2" w:rsidRPr="002612F4" w:rsidRDefault="001C74E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843" w:type="dxa"/>
            <w:gridSpan w:val="3"/>
            <w:tcBorders>
              <w:left w:val="single" w:sz="4" w:space="0" w:color="000000"/>
            </w:tcBorders>
          </w:tcPr>
          <w:p w14:paraId="519F613D" w14:textId="77777777" w:rsidR="001C74E2" w:rsidRPr="002612F4" w:rsidRDefault="001C74E2" w:rsidP="002612F4">
            <w:pPr>
              <w:pStyle w:val="TableParagraph"/>
              <w:numPr>
                <w:ilvl w:val="0"/>
                <w:numId w:val="12"/>
              </w:numPr>
              <w:tabs>
                <w:tab w:val="left" w:pos="825"/>
              </w:tabs>
              <w:spacing w:before="58"/>
              <w:ind w:right="162"/>
              <w:rPr>
                <w:sz w:val="24"/>
                <w:lang w:val="ru-RU"/>
              </w:rPr>
            </w:pPr>
            <w:r w:rsidRPr="002612F4">
              <w:rPr>
                <w:sz w:val="24"/>
                <w:lang w:val="ru-RU"/>
              </w:rPr>
              <w:t>Обсуждение 8 предложений, поиском которых занимались в игре</w:t>
            </w:r>
            <w:r>
              <w:rPr>
                <w:sz w:val="24"/>
                <w:lang w:val="ru-RU"/>
              </w:rPr>
              <w:t xml:space="preserve">, цель которых – </w:t>
            </w:r>
            <w:r w:rsidRPr="002612F4">
              <w:rPr>
                <w:sz w:val="24"/>
                <w:lang w:val="ru-RU"/>
              </w:rPr>
              <w:t>объяс</w:t>
            </w:r>
            <w:r>
              <w:rPr>
                <w:sz w:val="24"/>
                <w:lang w:val="ru-RU"/>
              </w:rPr>
              <w:t xml:space="preserve">нить взаимосвязь между спортом </w:t>
            </w:r>
            <w:r w:rsidRPr="002612F4">
              <w:rPr>
                <w:sz w:val="24"/>
                <w:lang w:val="ru-RU"/>
              </w:rPr>
              <w:t>и обучением предпринимательству</w:t>
            </w:r>
            <w:r w:rsidRPr="002612F4">
              <w:rPr>
                <w:spacing w:val="-3"/>
                <w:sz w:val="24"/>
                <w:lang w:val="ru-RU"/>
              </w:rPr>
              <w:t xml:space="preserve"> </w:t>
            </w:r>
            <w:r w:rsidRPr="002612F4">
              <w:rPr>
                <w:sz w:val="24"/>
                <w:lang w:val="ru-RU"/>
              </w:rPr>
              <w:t>(рабочий лист 1)</w:t>
            </w:r>
          </w:p>
          <w:p w14:paraId="6A62409E" w14:textId="77777777" w:rsidR="001C74E2" w:rsidRPr="002612F4" w:rsidRDefault="001C74E2" w:rsidP="002612F4">
            <w:pPr>
              <w:pStyle w:val="TableParagraph"/>
              <w:numPr>
                <w:ilvl w:val="0"/>
                <w:numId w:val="12"/>
              </w:numPr>
              <w:tabs>
                <w:tab w:val="left" w:pos="825"/>
              </w:tabs>
              <w:spacing w:before="1"/>
              <w:ind w:right="524"/>
              <w:rPr>
                <w:sz w:val="24"/>
              </w:rPr>
            </w:pPr>
            <w:r w:rsidRPr="002612F4">
              <w:rPr>
                <w:sz w:val="24"/>
              </w:rPr>
              <w:t>Совместная рефлексия команд (анализ)</w:t>
            </w:r>
          </w:p>
        </w:tc>
      </w:tr>
      <w:tr w:rsidR="001C74E2" w14:paraId="5162925F" w14:textId="77777777" w:rsidTr="00AA10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8" w:type="dxa"/>
          <w:trHeight w:val="462"/>
        </w:trPr>
        <w:tc>
          <w:tcPr>
            <w:tcW w:w="2429" w:type="dxa"/>
            <w:gridSpan w:val="2"/>
            <w:tcBorders>
              <w:right w:val="single" w:sz="4" w:space="0" w:color="000000"/>
            </w:tcBorders>
          </w:tcPr>
          <w:p w14:paraId="3624E5AD" w14:textId="77777777" w:rsidR="001C74E2" w:rsidRPr="002612F4" w:rsidRDefault="001C74E2" w:rsidP="002612F4">
            <w:pPr>
              <w:pStyle w:val="TableParagraph"/>
              <w:spacing w:before="122"/>
              <w:ind w:right="98"/>
              <w:jc w:val="right"/>
              <w:rPr>
                <w:sz w:val="24"/>
              </w:rPr>
            </w:pPr>
            <w:r w:rsidRPr="002612F4">
              <w:rPr>
                <w:sz w:val="24"/>
              </w:rPr>
              <w:t>Шаг 4</w:t>
            </w:r>
          </w:p>
        </w:tc>
        <w:tc>
          <w:tcPr>
            <w:tcW w:w="7795" w:type="dxa"/>
            <w:tcBorders>
              <w:left w:val="single" w:sz="4" w:space="0" w:color="000000"/>
            </w:tcBorders>
          </w:tcPr>
          <w:p w14:paraId="408BE1CF" w14:textId="77777777" w:rsidR="001C74E2" w:rsidRPr="002612F4" w:rsidRDefault="001C74E2" w:rsidP="002612F4">
            <w:pPr>
              <w:pStyle w:val="TableParagraph"/>
              <w:spacing w:before="122"/>
              <w:ind w:left="110"/>
              <w:rPr>
                <w:sz w:val="24"/>
              </w:rPr>
            </w:pPr>
            <w:r w:rsidRPr="002612F4">
              <w:rPr>
                <w:sz w:val="24"/>
              </w:rPr>
              <w:t>Личное определение цели</w:t>
            </w:r>
          </w:p>
        </w:tc>
      </w:tr>
      <w:tr w:rsidR="001C74E2" w:rsidRPr="00986223" w14:paraId="40F9914C" w14:textId="77777777" w:rsidTr="00AA10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8" w:type="dxa"/>
          <w:trHeight w:val="1588"/>
        </w:trPr>
        <w:tc>
          <w:tcPr>
            <w:tcW w:w="2429" w:type="dxa"/>
            <w:gridSpan w:val="2"/>
            <w:tcBorders>
              <w:right w:val="single" w:sz="4" w:space="0" w:color="000000"/>
            </w:tcBorders>
          </w:tcPr>
          <w:p w14:paraId="4D962DFD" w14:textId="77777777" w:rsidR="001C74E2" w:rsidRPr="002612F4" w:rsidRDefault="001C74E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795" w:type="dxa"/>
            <w:tcBorders>
              <w:left w:val="single" w:sz="4" w:space="0" w:color="000000"/>
            </w:tcBorders>
          </w:tcPr>
          <w:p w14:paraId="156F16D5" w14:textId="77777777" w:rsidR="001C74E2" w:rsidRPr="002612F4" w:rsidRDefault="001C74E2" w:rsidP="002612F4">
            <w:pPr>
              <w:pStyle w:val="TableParagraph"/>
              <w:numPr>
                <w:ilvl w:val="0"/>
                <w:numId w:val="11"/>
              </w:numPr>
              <w:tabs>
                <w:tab w:val="left" w:pos="831"/>
              </w:tabs>
              <w:spacing w:before="58"/>
              <w:ind w:right="329"/>
              <w:rPr>
                <w:sz w:val="24"/>
                <w:lang w:val="ru-RU"/>
              </w:rPr>
            </w:pPr>
            <w:r w:rsidRPr="002612F4">
              <w:rPr>
                <w:sz w:val="24"/>
                <w:lang w:val="ru-RU"/>
              </w:rPr>
              <w:t xml:space="preserve">Распределение </w:t>
            </w:r>
            <w:r w:rsidRPr="002612F4">
              <w:rPr>
                <w:sz w:val="24"/>
              </w:rPr>
              <w:t>SMART</w:t>
            </w:r>
            <w:r>
              <w:rPr>
                <w:sz w:val="24"/>
                <w:lang w:val="ru-RU"/>
              </w:rPr>
              <w:t>-</w:t>
            </w:r>
            <w:r w:rsidRPr="002612F4">
              <w:rPr>
                <w:sz w:val="24"/>
                <w:lang w:val="ru-RU"/>
              </w:rPr>
              <w:t>задания применительно к индивидуальным целям на семестр (рабочий лист 2)</w:t>
            </w:r>
          </w:p>
          <w:p w14:paraId="61CBADA3" w14:textId="77777777" w:rsidR="001C74E2" w:rsidRPr="00694B17" w:rsidRDefault="001C74E2" w:rsidP="002612F4">
            <w:pPr>
              <w:pStyle w:val="TableParagraph"/>
              <w:numPr>
                <w:ilvl w:val="0"/>
                <w:numId w:val="11"/>
              </w:numPr>
              <w:tabs>
                <w:tab w:val="left" w:pos="831"/>
              </w:tabs>
              <w:spacing w:line="280" w:lineRule="exact"/>
              <w:ind w:hanging="361"/>
              <w:rPr>
                <w:sz w:val="24"/>
                <w:lang w:val="ru-RU"/>
              </w:rPr>
            </w:pPr>
            <w:r w:rsidRPr="00694B17">
              <w:rPr>
                <w:sz w:val="24"/>
                <w:lang w:val="ru-RU"/>
              </w:rPr>
              <w:t>Краткое об</w:t>
            </w:r>
            <w:r>
              <w:rPr>
                <w:sz w:val="24"/>
                <w:lang w:val="ru-RU"/>
              </w:rPr>
              <w:t>с</w:t>
            </w:r>
            <w:r w:rsidRPr="00694B17">
              <w:rPr>
                <w:sz w:val="24"/>
                <w:lang w:val="ru-RU"/>
              </w:rPr>
              <w:t>уждение</w:t>
            </w:r>
            <w:r w:rsidRPr="00694B17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SMART</w:t>
            </w:r>
            <w:r w:rsidRPr="00694B17">
              <w:rPr>
                <w:sz w:val="24"/>
                <w:lang w:val="ru-RU"/>
              </w:rPr>
              <w:t>-целевой модели</w:t>
            </w:r>
          </w:p>
          <w:p w14:paraId="5DD13243" w14:textId="77777777" w:rsidR="001C74E2" w:rsidRPr="002612F4" w:rsidRDefault="001C74E2" w:rsidP="002612F4">
            <w:pPr>
              <w:pStyle w:val="TableParagraph"/>
              <w:numPr>
                <w:ilvl w:val="0"/>
                <w:numId w:val="11"/>
              </w:numPr>
              <w:tabs>
                <w:tab w:val="left" w:pos="831"/>
              </w:tabs>
              <w:spacing w:before="2"/>
              <w:ind w:hanging="361"/>
              <w:rPr>
                <w:sz w:val="24"/>
                <w:lang w:val="ru-RU"/>
              </w:rPr>
            </w:pPr>
            <w:r w:rsidRPr="002612F4">
              <w:rPr>
                <w:sz w:val="24"/>
                <w:lang w:val="ru-RU"/>
              </w:rPr>
              <w:t>Формулировка целей (время</w:t>
            </w:r>
            <w:r>
              <w:rPr>
                <w:sz w:val="24"/>
                <w:lang w:val="ru-RU"/>
              </w:rPr>
              <w:t xml:space="preserve"> –</w:t>
            </w:r>
            <w:r w:rsidRPr="002612F4">
              <w:rPr>
                <w:sz w:val="24"/>
                <w:lang w:val="ru-RU"/>
              </w:rPr>
              <w:t xml:space="preserve"> одна неделя)</w:t>
            </w:r>
          </w:p>
          <w:p w14:paraId="3D820B55" w14:textId="77777777" w:rsidR="001C74E2" w:rsidRPr="002612F4" w:rsidRDefault="001C74E2" w:rsidP="002612F4">
            <w:pPr>
              <w:pStyle w:val="TableParagraph"/>
              <w:numPr>
                <w:ilvl w:val="0"/>
                <w:numId w:val="11"/>
              </w:numPr>
              <w:tabs>
                <w:tab w:val="left" w:pos="831"/>
              </w:tabs>
              <w:spacing w:before="2"/>
              <w:ind w:hanging="361"/>
              <w:rPr>
                <w:sz w:val="24"/>
                <w:lang w:val="ru-RU"/>
              </w:rPr>
            </w:pPr>
            <w:r w:rsidRPr="002612F4">
              <w:rPr>
                <w:sz w:val="24"/>
                <w:lang w:val="ru-RU"/>
              </w:rPr>
              <w:t>Консультация учителя физической культуры (через неделю)</w:t>
            </w:r>
          </w:p>
        </w:tc>
      </w:tr>
      <w:tr w:rsidR="001C74E2" w:rsidRPr="00986223" w14:paraId="5C166C3B" w14:textId="77777777" w:rsidTr="00AA10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8" w:type="dxa"/>
          <w:trHeight w:val="460"/>
        </w:trPr>
        <w:tc>
          <w:tcPr>
            <w:tcW w:w="2429" w:type="dxa"/>
            <w:gridSpan w:val="2"/>
            <w:tcBorders>
              <w:right w:val="single" w:sz="4" w:space="0" w:color="000000"/>
            </w:tcBorders>
          </w:tcPr>
          <w:p w14:paraId="4147ED25" w14:textId="77777777" w:rsidR="001C74E2" w:rsidRPr="002612F4" w:rsidRDefault="001C74E2" w:rsidP="002612F4">
            <w:pPr>
              <w:pStyle w:val="TableParagraph"/>
              <w:spacing w:before="121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Шаг</w:t>
            </w:r>
            <w:r w:rsidRPr="002612F4">
              <w:rPr>
                <w:sz w:val="24"/>
              </w:rPr>
              <w:t xml:space="preserve"> 5</w:t>
            </w:r>
          </w:p>
        </w:tc>
        <w:tc>
          <w:tcPr>
            <w:tcW w:w="7795" w:type="dxa"/>
            <w:tcBorders>
              <w:left w:val="single" w:sz="4" w:space="0" w:color="000000"/>
            </w:tcBorders>
          </w:tcPr>
          <w:p w14:paraId="7F618ACA" w14:textId="77777777" w:rsidR="001C74E2" w:rsidRPr="002612F4" w:rsidRDefault="001C74E2" w:rsidP="002612F4">
            <w:pPr>
              <w:pStyle w:val="TableParagraph"/>
              <w:spacing w:before="121"/>
              <w:ind w:left="110"/>
              <w:rPr>
                <w:sz w:val="24"/>
                <w:lang w:val="ru-RU"/>
              </w:rPr>
            </w:pPr>
            <w:r w:rsidRPr="002612F4">
              <w:rPr>
                <w:sz w:val="24"/>
                <w:lang w:val="ru-RU"/>
              </w:rPr>
              <w:t>Самооценка и оценка со стороны</w:t>
            </w:r>
          </w:p>
        </w:tc>
      </w:tr>
      <w:tr w:rsidR="001C74E2" w:rsidRPr="00986223" w14:paraId="3E4CB33D" w14:textId="77777777" w:rsidTr="00AA10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8" w:type="dxa"/>
          <w:trHeight w:val="1305"/>
        </w:trPr>
        <w:tc>
          <w:tcPr>
            <w:tcW w:w="2429" w:type="dxa"/>
            <w:gridSpan w:val="2"/>
            <w:tcBorders>
              <w:right w:val="single" w:sz="4" w:space="0" w:color="000000"/>
            </w:tcBorders>
          </w:tcPr>
          <w:p w14:paraId="6342EF38" w14:textId="77777777" w:rsidR="001C74E2" w:rsidRPr="002612F4" w:rsidRDefault="001C74E2">
            <w:pPr>
              <w:pStyle w:val="TableParagraph"/>
              <w:rPr>
                <w:rFonts w:ascii="Times New Roman"/>
                <w:sz w:val="24"/>
                <w:lang w:val="ru-RU"/>
              </w:rPr>
            </w:pPr>
          </w:p>
        </w:tc>
        <w:tc>
          <w:tcPr>
            <w:tcW w:w="7795" w:type="dxa"/>
            <w:tcBorders>
              <w:left w:val="single" w:sz="4" w:space="0" w:color="000000"/>
            </w:tcBorders>
          </w:tcPr>
          <w:p w14:paraId="19E024BE" w14:textId="77777777" w:rsidR="001C74E2" w:rsidRPr="002612F4" w:rsidRDefault="001C74E2" w:rsidP="00694B17">
            <w:pPr>
              <w:pStyle w:val="TableParagraph"/>
              <w:numPr>
                <w:ilvl w:val="0"/>
                <w:numId w:val="10"/>
              </w:numPr>
              <w:tabs>
                <w:tab w:val="left" w:pos="831"/>
                <w:tab w:val="left" w:pos="6474"/>
              </w:tabs>
              <w:spacing w:before="60" w:line="237" w:lineRule="auto"/>
              <w:ind w:right="886"/>
              <w:rPr>
                <w:sz w:val="24"/>
                <w:lang w:val="ru-RU"/>
              </w:rPr>
            </w:pPr>
            <w:r w:rsidRPr="002612F4">
              <w:rPr>
                <w:sz w:val="24"/>
                <w:lang w:val="ru-RU"/>
              </w:rPr>
              <w:t>Самооценка достигнутых целей при помощи формуляра для оценки качества (рабочие листки 3 +</w:t>
            </w:r>
            <w:r w:rsidRPr="002612F4">
              <w:rPr>
                <w:spacing w:val="-2"/>
                <w:sz w:val="24"/>
                <w:lang w:val="ru-RU"/>
              </w:rPr>
              <w:t xml:space="preserve"> </w:t>
            </w:r>
            <w:r w:rsidRPr="002612F4">
              <w:rPr>
                <w:sz w:val="24"/>
                <w:lang w:val="ru-RU"/>
              </w:rPr>
              <w:t>4)</w:t>
            </w:r>
          </w:p>
          <w:p w14:paraId="46EE47FE" w14:textId="77777777" w:rsidR="001C74E2" w:rsidRPr="002612F4" w:rsidRDefault="001C74E2" w:rsidP="002612F4">
            <w:pPr>
              <w:pStyle w:val="TableParagraph"/>
              <w:numPr>
                <w:ilvl w:val="0"/>
                <w:numId w:val="10"/>
              </w:numPr>
              <w:tabs>
                <w:tab w:val="left" w:pos="831"/>
              </w:tabs>
              <w:spacing w:before="3"/>
              <w:ind w:right="138"/>
              <w:rPr>
                <w:sz w:val="24"/>
                <w:lang w:val="ru-RU"/>
              </w:rPr>
            </w:pPr>
            <w:r w:rsidRPr="002612F4">
              <w:rPr>
                <w:sz w:val="24"/>
                <w:lang w:val="ru-RU"/>
              </w:rPr>
              <w:t>Оценка со стороны: беседа с учителем физкультуры о собственных достижениях (рабочие листки 3 +</w:t>
            </w:r>
            <w:r w:rsidRPr="002612F4">
              <w:rPr>
                <w:spacing w:val="-25"/>
                <w:sz w:val="24"/>
                <w:lang w:val="ru-RU"/>
              </w:rPr>
              <w:t xml:space="preserve"> </w:t>
            </w:r>
            <w:r w:rsidRPr="002612F4">
              <w:rPr>
                <w:sz w:val="24"/>
                <w:lang w:val="ru-RU"/>
              </w:rPr>
              <w:t>4)</w:t>
            </w:r>
          </w:p>
        </w:tc>
      </w:tr>
      <w:tr w:rsidR="001C74E2" w:rsidRPr="00986223" w14:paraId="441A6431" w14:textId="77777777" w:rsidTr="00AA10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8" w:type="dxa"/>
          <w:trHeight w:val="2611"/>
        </w:trPr>
        <w:tc>
          <w:tcPr>
            <w:tcW w:w="2429" w:type="dxa"/>
            <w:gridSpan w:val="2"/>
            <w:tcBorders>
              <w:right w:val="single" w:sz="4" w:space="0" w:color="000000"/>
            </w:tcBorders>
          </w:tcPr>
          <w:p w14:paraId="1F850E71" w14:textId="77777777" w:rsidR="001C74E2" w:rsidRPr="002612F4" w:rsidRDefault="001C74E2" w:rsidP="002612F4">
            <w:pPr>
              <w:pStyle w:val="TableParagraph"/>
              <w:spacing w:before="121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 xml:space="preserve">Шаг </w:t>
            </w:r>
            <w:r w:rsidRPr="002612F4">
              <w:rPr>
                <w:sz w:val="24"/>
              </w:rPr>
              <w:t>6</w:t>
            </w:r>
          </w:p>
        </w:tc>
        <w:tc>
          <w:tcPr>
            <w:tcW w:w="7795" w:type="dxa"/>
            <w:tcBorders>
              <w:left w:val="single" w:sz="4" w:space="0" w:color="000000"/>
            </w:tcBorders>
          </w:tcPr>
          <w:p w14:paraId="4E87D260" w14:textId="77777777" w:rsidR="001C74E2" w:rsidRPr="002612F4" w:rsidRDefault="001C74E2" w:rsidP="002612F4">
            <w:pPr>
              <w:pStyle w:val="TableParagraph"/>
              <w:spacing w:before="121"/>
              <w:ind w:left="110"/>
              <w:rPr>
                <w:sz w:val="24"/>
              </w:rPr>
            </w:pPr>
            <w:r w:rsidRPr="002612F4">
              <w:rPr>
                <w:sz w:val="24"/>
              </w:rPr>
              <w:t>Самооценка (</w:t>
            </w:r>
            <w:r w:rsidRPr="002612F4">
              <w:rPr>
                <w:rFonts w:ascii="Arial" w:hAnsi="Arial"/>
                <w:w w:val="224"/>
                <w:sz w:val="20"/>
              </w:rPr>
              <w:t>a</w:t>
            </w:r>
            <w:r w:rsidRPr="002612F4">
              <w:rPr>
                <w:rFonts w:ascii="Arial" w:hAnsi="Arial"/>
                <w:spacing w:val="-5"/>
                <w:sz w:val="20"/>
              </w:rPr>
              <w:t xml:space="preserve"> </w:t>
            </w:r>
            <w:r w:rsidRPr="002612F4">
              <w:rPr>
                <w:spacing w:val="-1"/>
                <w:sz w:val="24"/>
              </w:rPr>
              <w:t>рабочий лист</w:t>
            </w:r>
            <w:r w:rsidRPr="002612F4">
              <w:rPr>
                <w:sz w:val="24"/>
              </w:rPr>
              <w:t xml:space="preserve"> 5)</w:t>
            </w:r>
          </w:p>
          <w:p w14:paraId="4B9E9819" w14:textId="77777777" w:rsidR="001C74E2" w:rsidRPr="002612F4" w:rsidRDefault="001C74E2" w:rsidP="002612F4">
            <w:pPr>
              <w:pStyle w:val="TableParagraph"/>
              <w:numPr>
                <w:ilvl w:val="0"/>
                <w:numId w:val="9"/>
              </w:numPr>
              <w:tabs>
                <w:tab w:val="left" w:pos="831"/>
              </w:tabs>
              <w:spacing w:before="117"/>
              <w:ind w:right="356"/>
              <w:rPr>
                <w:sz w:val="24"/>
                <w:lang w:val="ru-RU"/>
              </w:rPr>
            </w:pPr>
            <w:r w:rsidRPr="002612F4">
              <w:rPr>
                <w:sz w:val="24"/>
                <w:lang w:val="ru-RU"/>
              </w:rPr>
              <w:t>Учащиеся самостоятельно оценивают собственные пр</w:t>
            </w:r>
            <w:r>
              <w:rPr>
                <w:sz w:val="24"/>
                <w:lang w:val="ru-RU"/>
              </w:rPr>
              <w:t xml:space="preserve">едпринимательские компетенции. </w:t>
            </w:r>
            <w:r w:rsidRPr="002612F4">
              <w:rPr>
                <w:sz w:val="24"/>
                <w:lang w:val="ru-RU"/>
              </w:rPr>
              <w:t>Они внимательно читают каждое предложение, чтобы оценить себя адекватно. Что касается отдельных сложных форму</w:t>
            </w:r>
            <w:r>
              <w:rPr>
                <w:sz w:val="24"/>
                <w:lang w:val="ru-RU"/>
              </w:rPr>
              <w:t>-</w:t>
            </w:r>
            <w:r w:rsidRPr="002612F4">
              <w:rPr>
                <w:sz w:val="24"/>
                <w:lang w:val="ru-RU"/>
              </w:rPr>
              <w:t>лировок, то необходимо озвучить дополнительный пример, чтобы учащиеся смогли точно понять, о чём идёт речь.</w:t>
            </w:r>
          </w:p>
          <w:p w14:paraId="1E3DCE27" w14:textId="77777777" w:rsidR="001C74E2" w:rsidRPr="002612F4" w:rsidRDefault="001C74E2" w:rsidP="002612F4">
            <w:pPr>
              <w:pStyle w:val="TableParagraph"/>
              <w:numPr>
                <w:ilvl w:val="0"/>
                <w:numId w:val="9"/>
              </w:numPr>
              <w:tabs>
                <w:tab w:val="left" w:pos="831"/>
              </w:tabs>
              <w:ind w:right="286"/>
              <w:rPr>
                <w:sz w:val="24"/>
                <w:lang w:val="ru-RU"/>
              </w:rPr>
            </w:pPr>
            <w:r w:rsidRPr="002612F4">
              <w:rPr>
                <w:sz w:val="24"/>
                <w:lang w:val="ru-RU"/>
              </w:rPr>
              <w:t>После выполнения этого за</w:t>
            </w:r>
            <w:r>
              <w:rPr>
                <w:sz w:val="24"/>
                <w:lang w:val="ru-RU"/>
              </w:rPr>
              <w:t>дания анкеты необходимо собрать</w:t>
            </w:r>
            <w:r w:rsidRPr="002612F4">
              <w:rPr>
                <w:sz w:val="24"/>
                <w:lang w:val="ru-RU"/>
              </w:rPr>
              <w:t xml:space="preserve"> или оставить для обсуждения в классе.</w:t>
            </w:r>
          </w:p>
        </w:tc>
      </w:tr>
      <w:tr w:rsidR="001C74E2" w:rsidRPr="00986223" w14:paraId="52EEF2D3" w14:textId="77777777" w:rsidTr="00AA10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8" w:type="dxa"/>
          <w:trHeight w:val="2043"/>
        </w:trPr>
        <w:tc>
          <w:tcPr>
            <w:tcW w:w="2429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14:paraId="43828437" w14:textId="77777777" w:rsidR="001C74E2" w:rsidRPr="002612F4" w:rsidRDefault="001C74E2" w:rsidP="002612F4">
            <w:pPr>
              <w:pStyle w:val="TableParagraph"/>
              <w:spacing w:before="121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Шаг</w:t>
            </w:r>
            <w:r w:rsidRPr="002612F4">
              <w:rPr>
                <w:sz w:val="24"/>
              </w:rPr>
              <w:t xml:space="preserve"> 7</w:t>
            </w:r>
          </w:p>
        </w:tc>
        <w:tc>
          <w:tcPr>
            <w:tcW w:w="7795" w:type="dxa"/>
            <w:tcBorders>
              <w:left w:val="single" w:sz="4" w:space="0" w:color="000000"/>
              <w:bottom w:val="single" w:sz="4" w:space="0" w:color="000000"/>
            </w:tcBorders>
          </w:tcPr>
          <w:p w14:paraId="011718B6" w14:textId="77777777" w:rsidR="001C74E2" w:rsidRPr="002612F4" w:rsidRDefault="001C74E2" w:rsidP="002612F4">
            <w:pPr>
              <w:pStyle w:val="TableParagraph"/>
              <w:spacing w:before="121"/>
              <w:ind w:left="110"/>
              <w:rPr>
                <w:sz w:val="24"/>
                <w:lang w:val="ru-RU"/>
              </w:rPr>
            </w:pPr>
            <w:r w:rsidRPr="002612F4">
              <w:rPr>
                <w:sz w:val="24"/>
                <w:lang w:val="ru-RU"/>
              </w:rPr>
              <w:t>Самооценка в конце занятия (</w:t>
            </w:r>
            <w:r w:rsidRPr="002612F4">
              <w:rPr>
                <w:rFonts w:ascii="Arial" w:hAnsi="Arial"/>
                <w:w w:val="224"/>
                <w:sz w:val="20"/>
              </w:rPr>
              <w:t>a</w:t>
            </w:r>
            <w:r w:rsidRPr="002612F4">
              <w:rPr>
                <w:rFonts w:ascii="Arial" w:hAnsi="Arial"/>
                <w:spacing w:val="-5"/>
                <w:sz w:val="20"/>
                <w:lang w:val="ru-RU"/>
              </w:rPr>
              <w:t xml:space="preserve"> </w:t>
            </w:r>
            <w:r w:rsidRPr="002612F4">
              <w:rPr>
                <w:spacing w:val="-1"/>
                <w:sz w:val="24"/>
                <w:lang w:val="ru-RU"/>
              </w:rPr>
              <w:t>рабочий лист</w:t>
            </w:r>
            <w:r w:rsidRPr="002612F4">
              <w:rPr>
                <w:sz w:val="24"/>
                <w:lang w:val="ru-RU"/>
              </w:rPr>
              <w:t xml:space="preserve"> 6)</w:t>
            </w:r>
          </w:p>
          <w:p w14:paraId="6E1BB2B7" w14:textId="77777777" w:rsidR="001C74E2" w:rsidRPr="002612F4" w:rsidRDefault="001C74E2" w:rsidP="002612F4">
            <w:pPr>
              <w:pStyle w:val="TableParagraph"/>
              <w:numPr>
                <w:ilvl w:val="0"/>
                <w:numId w:val="8"/>
              </w:numPr>
              <w:tabs>
                <w:tab w:val="left" w:pos="831"/>
              </w:tabs>
              <w:spacing w:before="117" w:line="280" w:lineRule="exact"/>
              <w:ind w:hanging="361"/>
              <w:rPr>
                <w:sz w:val="24"/>
                <w:lang w:val="ru-RU"/>
              </w:rPr>
            </w:pPr>
            <w:r w:rsidRPr="002612F4">
              <w:rPr>
                <w:sz w:val="24"/>
                <w:lang w:val="ru-RU"/>
              </w:rPr>
              <w:t>Можно выполнять индивидуально или в парах.</w:t>
            </w:r>
          </w:p>
          <w:p w14:paraId="37A403F4" w14:textId="77777777" w:rsidR="001C74E2" w:rsidRPr="002612F4" w:rsidRDefault="001C74E2" w:rsidP="002612F4">
            <w:pPr>
              <w:pStyle w:val="TableParagraph"/>
              <w:numPr>
                <w:ilvl w:val="0"/>
                <w:numId w:val="8"/>
              </w:numPr>
              <w:tabs>
                <w:tab w:val="left" w:pos="831"/>
              </w:tabs>
              <w:ind w:right="196"/>
              <w:rPr>
                <w:sz w:val="24"/>
                <w:lang w:val="ru-RU"/>
              </w:rPr>
            </w:pPr>
            <w:r w:rsidRPr="002612F4">
              <w:rPr>
                <w:sz w:val="24"/>
                <w:lang w:val="ru-RU"/>
              </w:rPr>
              <w:t>Каждый вопрос озвучивают в классе, у учащихся должно быть достаточно времени, чтобы сформулировать ответ.</w:t>
            </w:r>
          </w:p>
          <w:p w14:paraId="2A38750B" w14:textId="77777777" w:rsidR="001C74E2" w:rsidRPr="002612F4" w:rsidRDefault="001C74E2" w:rsidP="002612F4">
            <w:pPr>
              <w:pStyle w:val="TableParagraph"/>
              <w:numPr>
                <w:ilvl w:val="0"/>
                <w:numId w:val="8"/>
              </w:numPr>
              <w:tabs>
                <w:tab w:val="left" w:pos="831"/>
              </w:tabs>
              <w:spacing w:before="2"/>
              <w:ind w:right="390"/>
              <w:rPr>
                <w:sz w:val="24"/>
                <w:lang w:val="ru-RU"/>
              </w:rPr>
            </w:pPr>
            <w:r w:rsidRPr="002612F4">
              <w:rPr>
                <w:sz w:val="24"/>
                <w:lang w:val="ru-RU"/>
              </w:rPr>
              <w:t>Данный лист с заданиями можно использовать для дискуссии в классе</w:t>
            </w:r>
            <w:r>
              <w:rPr>
                <w:sz w:val="24"/>
                <w:lang w:val="ru-RU"/>
              </w:rPr>
              <w:t>.</w:t>
            </w:r>
          </w:p>
        </w:tc>
      </w:tr>
      <w:tr w:rsidR="001C74E2" w:rsidRPr="0073407A" w14:paraId="3D0CC568" w14:textId="77777777" w:rsidTr="00AA10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8" w:type="dxa"/>
          <w:trHeight w:val="1646"/>
        </w:trPr>
        <w:tc>
          <w:tcPr>
            <w:tcW w:w="2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65B99" w14:textId="77777777" w:rsidR="001C74E2" w:rsidRPr="002612F4" w:rsidRDefault="001C74E2" w:rsidP="002612F4">
            <w:pPr>
              <w:pStyle w:val="TableParagraph"/>
              <w:spacing w:before="122"/>
              <w:ind w:left="612" w:right="96" w:hanging="312"/>
              <w:jc w:val="right"/>
              <w:rPr>
                <w:b/>
                <w:sz w:val="24"/>
              </w:rPr>
            </w:pPr>
            <w:r w:rsidRPr="002612F4">
              <w:rPr>
                <w:b/>
                <w:sz w:val="24"/>
              </w:rPr>
              <w:lastRenderedPageBreak/>
              <w:t>Контекст внутри программы челлендж</w:t>
            </w:r>
          </w:p>
        </w:tc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54D958" w14:textId="77777777" w:rsidR="001C74E2" w:rsidRPr="002612F4" w:rsidRDefault="001C74E2" w:rsidP="002612F4">
            <w:pPr>
              <w:pStyle w:val="TableParagraph"/>
              <w:spacing w:before="122"/>
              <w:ind w:left="110" w:right="189"/>
              <w:rPr>
                <w:sz w:val="24"/>
                <w:lang w:val="ru-RU"/>
              </w:rPr>
            </w:pPr>
            <w:r w:rsidRPr="002612F4">
              <w:rPr>
                <w:sz w:val="24"/>
                <w:lang w:val="ru-RU"/>
              </w:rPr>
              <w:t xml:space="preserve">Данный челлендж основан на программе челленджа для предыдущего уровня. Он имеет непосредственное отношение к челленджу </w:t>
            </w:r>
            <w:r>
              <w:rPr>
                <w:sz w:val="24"/>
                <w:lang w:val="ru-RU"/>
              </w:rPr>
              <w:t xml:space="preserve">«Челлендж </w:t>
            </w:r>
            <w:r w:rsidRPr="002612F4">
              <w:rPr>
                <w:sz w:val="24"/>
                <w:lang w:val="ru-RU"/>
              </w:rPr>
              <w:t>друг</w:t>
            </w:r>
            <w:r>
              <w:rPr>
                <w:sz w:val="24"/>
                <w:lang w:val="ru-RU"/>
              </w:rPr>
              <w:t>»</w:t>
            </w:r>
            <w:r w:rsidRPr="002612F4">
              <w:rPr>
                <w:sz w:val="24"/>
                <w:lang w:val="ru-RU"/>
              </w:rPr>
              <w:t xml:space="preserve"> (уровень </w:t>
            </w:r>
            <w:r w:rsidRPr="002612F4">
              <w:rPr>
                <w:sz w:val="24"/>
              </w:rPr>
              <w:t>B</w:t>
            </w:r>
            <w:r w:rsidRPr="002612F4">
              <w:rPr>
                <w:sz w:val="24"/>
                <w:lang w:val="ru-RU"/>
              </w:rPr>
              <w:t>2). Можно использовать – зависит от поставленной цели</w:t>
            </w:r>
          </w:p>
          <w:p w14:paraId="7D22D9DC" w14:textId="77777777" w:rsidR="001C74E2" w:rsidRPr="002612F4" w:rsidRDefault="001C74E2" w:rsidP="002612F4">
            <w:pPr>
              <w:pStyle w:val="TableParagraph"/>
              <w:spacing w:before="1"/>
              <w:ind w:left="110" w:right="877"/>
              <w:rPr>
                <w:sz w:val="24"/>
              </w:rPr>
            </w:pPr>
            <w:r w:rsidRPr="002612F4">
              <w:rPr>
                <w:sz w:val="24"/>
                <w:lang w:val="ru-RU"/>
              </w:rPr>
              <w:t>– Челлендж-эмпа</w:t>
            </w:r>
            <w:r>
              <w:rPr>
                <w:sz w:val="24"/>
                <w:lang w:val="ru-RU"/>
              </w:rPr>
              <w:t>тия, Челлендж – герой, Челлендж</w:t>
            </w:r>
            <w:r w:rsidRPr="002612F4">
              <w:rPr>
                <w:sz w:val="24"/>
                <w:lang w:val="ru-RU"/>
              </w:rPr>
              <w:t xml:space="preserve"> „Скажи да себе и своему окружению“ </w:t>
            </w:r>
            <w:r w:rsidRPr="002612F4">
              <w:rPr>
                <w:sz w:val="24"/>
              </w:rPr>
              <w:t>(все уровни).</w:t>
            </w:r>
          </w:p>
        </w:tc>
      </w:tr>
      <w:tr w:rsidR="001C74E2" w14:paraId="4BFB4DF3" w14:textId="77777777" w:rsidTr="00AA10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8" w:type="dxa"/>
          <w:trHeight w:val="3095"/>
        </w:trPr>
        <w:tc>
          <w:tcPr>
            <w:tcW w:w="24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E039E" w14:textId="77777777" w:rsidR="001C74E2" w:rsidRPr="002612F4" w:rsidRDefault="001C74E2" w:rsidP="002612F4">
            <w:pPr>
              <w:pStyle w:val="TableParagraph"/>
              <w:spacing w:before="127"/>
              <w:ind w:right="98"/>
              <w:jc w:val="right"/>
              <w:rPr>
                <w:b/>
                <w:sz w:val="24"/>
              </w:rPr>
            </w:pPr>
            <w:r w:rsidRPr="002612F4">
              <w:rPr>
                <w:b/>
                <w:sz w:val="24"/>
              </w:rPr>
              <w:t>Ссылки</w:t>
            </w:r>
          </w:p>
        </w:tc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DDA044" w14:textId="77777777" w:rsidR="001C74E2" w:rsidRPr="002612F4" w:rsidRDefault="001C74E2" w:rsidP="002612F4">
            <w:pPr>
              <w:pStyle w:val="TableParagraph"/>
              <w:spacing w:before="122"/>
              <w:ind w:left="110"/>
              <w:rPr>
                <w:sz w:val="24"/>
              </w:rPr>
            </w:pPr>
            <w:r w:rsidRPr="002612F4">
              <w:rPr>
                <w:sz w:val="24"/>
              </w:rPr>
              <w:t>О проекте You</w:t>
            </w:r>
            <w:r w:rsidRPr="002612F4">
              <w:rPr>
                <w:position w:val="6"/>
                <w:sz w:val="16"/>
              </w:rPr>
              <w:t xml:space="preserve">th </w:t>
            </w:r>
            <w:r w:rsidRPr="002612F4">
              <w:rPr>
                <w:sz w:val="24"/>
              </w:rPr>
              <w:t xml:space="preserve">Start Entrepreneurial челленджи: </w:t>
            </w:r>
            <w:hyperlink r:id="rId12">
              <w:r w:rsidRPr="002612F4">
                <w:rPr>
                  <w:sz w:val="24"/>
                </w:rPr>
                <w:t>www.youthstartproject.eu</w:t>
              </w:r>
            </w:hyperlink>
          </w:p>
          <w:p w14:paraId="4559F857" w14:textId="77777777" w:rsidR="001C74E2" w:rsidRPr="002612F4" w:rsidRDefault="001C74E2" w:rsidP="002612F4">
            <w:pPr>
              <w:pStyle w:val="TableParagraph"/>
              <w:spacing w:before="119"/>
              <w:ind w:left="110" w:right="2569"/>
              <w:rPr>
                <w:sz w:val="24"/>
                <w:lang w:val="ru-RU"/>
              </w:rPr>
            </w:pPr>
            <w:r w:rsidRPr="002612F4">
              <w:rPr>
                <w:sz w:val="24"/>
                <w:lang w:val="ru-RU"/>
              </w:rPr>
              <w:t xml:space="preserve">Больше материалов, включая фильмы: </w:t>
            </w:r>
            <w:hyperlink r:id="rId13">
              <w:r w:rsidRPr="002612F4">
                <w:rPr>
                  <w:sz w:val="24"/>
                </w:rPr>
                <w:t>www</w:t>
              </w:r>
              <w:r w:rsidRPr="002612F4">
                <w:rPr>
                  <w:sz w:val="24"/>
                  <w:lang w:val="ru-RU"/>
                </w:rPr>
                <w:t>.</w:t>
              </w:r>
              <w:r w:rsidRPr="002612F4">
                <w:rPr>
                  <w:sz w:val="24"/>
                </w:rPr>
                <w:t>youthstart</w:t>
              </w:r>
              <w:r w:rsidRPr="002612F4">
                <w:rPr>
                  <w:sz w:val="24"/>
                  <w:lang w:val="ru-RU"/>
                </w:rPr>
                <w:t>.</w:t>
              </w:r>
              <w:r w:rsidRPr="002612F4">
                <w:rPr>
                  <w:sz w:val="24"/>
                </w:rPr>
                <w:t>eu</w:t>
              </w:r>
            </w:hyperlink>
          </w:p>
          <w:p w14:paraId="2798FED1" w14:textId="77777777" w:rsidR="001C74E2" w:rsidRPr="00694B17" w:rsidRDefault="00000000" w:rsidP="002612F4">
            <w:pPr>
              <w:pStyle w:val="TableParagraph"/>
              <w:spacing w:before="123"/>
              <w:ind w:left="110"/>
              <w:rPr>
                <w:sz w:val="24"/>
                <w:lang w:val="ru-RU"/>
              </w:rPr>
            </w:pPr>
            <w:hyperlink r:id="rId14">
              <w:r w:rsidR="001C74E2" w:rsidRPr="002612F4">
                <w:rPr>
                  <w:sz w:val="24"/>
                </w:rPr>
                <w:t>www</w:t>
              </w:r>
              <w:r w:rsidR="001C74E2" w:rsidRPr="00694B17">
                <w:rPr>
                  <w:sz w:val="24"/>
                  <w:lang w:val="ru-RU"/>
                </w:rPr>
                <w:t>.</w:t>
              </w:r>
              <w:r w:rsidR="001C74E2" w:rsidRPr="002612F4">
                <w:rPr>
                  <w:sz w:val="24"/>
                </w:rPr>
                <w:t>ifte</w:t>
              </w:r>
              <w:r w:rsidR="001C74E2" w:rsidRPr="00694B17">
                <w:rPr>
                  <w:sz w:val="24"/>
                  <w:lang w:val="ru-RU"/>
                </w:rPr>
                <w:t>.</w:t>
              </w:r>
              <w:r w:rsidR="001C74E2" w:rsidRPr="002612F4">
                <w:rPr>
                  <w:sz w:val="24"/>
                </w:rPr>
                <w:t>at</w:t>
              </w:r>
            </w:hyperlink>
          </w:p>
          <w:p w14:paraId="33747044" w14:textId="77777777" w:rsidR="001C74E2" w:rsidRPr="00694B17" w:rsidRDefault="00000000" w:rsidP="00694B17">
            <w:pPr>
              <w:pStyle w:val="TableParagraph"/>
              <w:tabs>
                <w:tab w:val="left" w:pos="3944"/>
              </w:tabs>
              <w:spacing w:before="122" w:line="340" w:lineRule="auto"/>
              <w:ind w:left="110" w:right="3746"/>
              <w:rPr>
                <w:sz w:val="24"/>
                <w:lang w:val="ru-RU"/>
              </w:rPr>
            </w:pPr>
            <w:hyperlink r:id="rId15">
              <w:r w:rsidR="001C74E2" w:rsidRPr="002612F4">
                <w:rPr>
                  <w:sz w:val="24"/>
                </w:rPr>
                <w:t>www</w:t>
              </w:r>
              <w:r w:rsidR="001C74E2" w:rsidRPr="00694B17">
                <w:rPr>
                  <w:sz w:val="24"/>
                  <w:lang w:val="ru-RU"/>
                </w:rPr>
                <w:t>.</w:t>
              </w:r>
              <w:r w:rsidR="001C74E2" w:rsidRPr="002612F4">
                <w:rPr>
                  <w:sz w:val="24"/>
                </w:rPr>
                <w:t>eesi</w:t>
              </w:r>
              <w:r w:rsidR="001C74E2" w:rsidRPr="00694B17">
                <w:rPr>
                  <w:sz w:val="24"/>
                  <w:lang w:val="ru-RU"/>
                </w:rPr>
                <w:t>-</w:t>
              </w:r>
              <w:r w:rsidR="001C74E2" w:rsidRPr="002612F4">
                <w:rPr>
                  <w:sz w:val="24"/>
                </w:rPr>
                <w:t>impulszentrum</w:t>
              </w:r>
              <w:r w:rsidR="001C74E2" w:rsidRPr="00694B17">
                <w:rPr>
                  <w:sz w:val="24"/>
                  <w:lang w:val="ru-RU"/>
                </w:rPr>
                <w:t>.</w:t>
              </w:r>
              <w:r w:rsidR="001C74E2" w:rsidRPr="002612F4">
                <w:rPr>
                  <w:sz w:val="24"/>
                </w:rPr>
                <w:t>at</w:t>
              </w:r>
              <w:r w:rsidR="001C74E2" w:rsidRPr="00694B17">
                <w:rPr>
                  <w:sz w:val="24"/>
                  <w:lang w:val="ru-RU"/>
                </w:rPr>
                <w:t xml:space="preserve"> </w:t>
              </w:r>
            </w:hyperlink>
            <w:r w:rsidR="001C74E2" w:rsidRPr="00694B17">
              <w:rPr>
                <w:sz w:val="24"/>
                <w:lang w:val="ru-RU"/>
              </w:rPr>
              <w:t>(</w:t>
            </w:r>
            <w:r w:rsidR="001C74E2">
              <w:rPr>
                <w:sz w:val="24"/>
                <w:lang w:val="ru-RU"/>
              </w:rPr>
              <w:t>фильм</w:t>
            </w:r>
            <w:r w:rsidR="001C74E2" w:rsidRPr="00694B17">
              <w:rPr>
                <w:sz w:val="24"/>
                <w:lang w:val="ru-RU"/>
              </w:rPr>
              <w:t xml:space="preserve">) </w:t>
            </w:r>
            <w:hyperlink r:id="rId16">
              <w:r w:rsidR="001C74E2" w:rsidRPr="002612F4">
                <w:rPr>
                  <w:sz w:val="24"/>
                </w:rPr>
                <w:t>www</w:t>
              </w:r>
              <w:r w:rsidR="001C74E2" w:rsidRPr="00694B17">
                <w:rPr>
                  <w:sz w:val="24"/>
                  <w:lang w:val="ru-RU"/>
                </w:rPr>
                <w:t>.</w:t>
              </w:r>
              <w:r w:rsidR="001C74E2" w:rsidRPr="002612F4">
                <w:rPr>
                  <w:sz w:val="24"/>
                </w:rPr>
                <w:t>bewegungserziehung</w:t>
              </w:r>
              <w:r w:rsidR="001C74E2" w:rsidRPr="00694B17">
                <w:rPr>
                  <w:sz w:val="24"/>
                  <w:lang w:val="ru-RU"/>
                </w:rPr>
                <w:t>.</w:t>
              </w:r>
              <w:r w:rsidR="001C74E2" w:rsidRPr="002612F4">
                <w:rPr>
                  <w:sz w:val="24"/>
                </w:rPr>
                <w:t>at</w:t>
              </w:r>
            </w:hyperlink>
          </w:p>
          <w:p w14:paraId="1503C077" w14:textId="77777777" w:rsidR="001C74E2" w:rsidRPr="002612F4" w:rsidRDefault="00000000" w:rsidP="002612F4">
            <w:pPr>
              <w:pStyle w:val="TableParagraph"/>
              <w:spacing w:before="3"/>
              <w:ind w:left="110"/>
              <w:rPr>
                <w:sz w:val="24"/>
              </w:rPr>
            </w:pPr>
            <w:hyperlink r:id="rId17">
              <w:r w:rsidR="001C74E2" w:rsidRPr="002612F4">
                <w:rPr>
                  <w:sz w:val="24"/>
                </w:rPr>
                <w:t>www.bewegung.ac.at</w:t>
              </w:r>
            </w:hyperlink>
          </w:p>
        </w:tc>
      </w:tr>
      <w:tr w:rsidR="001C74E2" w:rsidRPr="00986223" w14:paraId="3C532F39" w14:textId="77777777" w:rsidTr="00AA1092">
        <w:trPr>
          <w:gridBefore w:val="1"/>
          <w:gridAfter w:val="1"/>
          <w:wBefore w:w="15" w:type="dxa"/>
          <w:wAfter w:w="13" w:type="dxa"/>
          <w:trHeight w:val="4017"/>
        </w:trPr>
        <w:tc>
          <w:tcPr>
            <w:tcW w:w="2410" w:type="dxa"/>
            <w:tcBorders>
              <w:left w:val="nil"/>
            </w:tcBorders>
          </w:tcPr>
          <w:p w14:paraId="02EA5061" w14:textId="77777777" w:rsidR="001C74E2" w:rsidRPr="002612F4" w:rsidRDefault="001C74E2" w:rsidP="00694B17">
            <w:pPr>
              <w:pStyle w:val="TableParagraph"/>
              <w:spacing w:before="112"/>
              <w:ind w:right="81"/>
              <w:jc w:val="right"/>
              <w:rPr>
                <w:b/>
                <w:sz w:val="24"/>
                <w:lang w:val="ru-RU"/>
              </w:rPr>
            </w:pPr>
            <w:r w:rsidRPr="002612F4">
              <w:rPr>
                <w:b/>
                <w:sz w:val="24"/>
                <w:lang w:val="ru-RU"/>
              </w:rPr>
              <w:t>Условия использования</w:t>
            </w:r>
          </w:p>
        </w:tc>
        <w:tc>
          <w:tcPr>
            <w:tcW w:w="7834" w:type="dxa"/>
            <w:gridSpan w:val="2"/>
            <w:tcBorders>
              <w:right w:val="nil"/>
            </w:tcBorders>
          </w:tcPr>
          <w:p w14:paraId="721A3855" w14:textId="77777777" w:rsidR="001C74E2" w:rsidRPr="002612F4" w:rsidRDefault="001C74E2" w:rsidP="00694B17">
            <w:pPr>
              <w:pStyle w:val="TableParagraph"/>
              <w:spacing w:before="112"/>
              <w:ind w:left="94" w:right="243"/>
              <w:rPr>
                <w:sz w:val="24"/>
                <w:lang w:val="ru-RU"/>
              </w:rPr>
            </w:pPr>
            <w:r w:rsidRPr="002612F4">
              <w:rPr>
                <w:sz w:val="24"/>
                <w:lang w:val="ru-RU"/>
              </w:rPr>
              <w:t>Все материалы для учителей и учащихся, которые были разработаны в р</w:t>
            </w:r>
            <w:r>
              <w:rPr>
                <w:sz w:val="24"/>
                <w:lang w:val="ru-RU"/>
              </w:rPr>
              <w:t>амках программы, лицензированы.</w:t>
            </w:r>
            <w:r w:rsidRPr="002612F4">
              <w:rPr>
                <w:sz w:val="24"/>
                <w:lang w:val="ru-RU"/>
              </w:rPr>
              <w:t xml:space="preserve"> Вы имеете право копировать и распространять материалы.</w:t>
            </w:r>
          </w:p>
          <w:p w14:paraId="72EFFD54" w14:textId="77777777" w:rsidR="001C74E2" w:rsidRPr="002612F4" w:rsidRDefault="001C74E2" w:rsidP="00694B17">
            <w:pPr>
              <w:pStyle w:val="TableParagraph"/>
              <w:spacing w:before="3"/>
              <w:ind w:left="94" w:right="320"/>
              <w:rPr>
                <w:sz w:val="24"/>
                <w:lang w:val="ru-RU"/>
              </w:rPr>
            </w:pPr>
            <w:r w:rsidRPr="002612F4">
              <w:rPr>
                <w:sz w:val="24"/>
                <w:lang w:val="ru-RU"/>
              </w:rPr>
              <w:t>Условие –</w:t>
            </w:r>
            <w:r>
              <w:rPr>
                <w:sz w:val="24"/>
                <w:lang w:val="ru-RU"/>
              </w:rPr>
              <w:t xml:space="preserve"> соблюдение авторских прав. </w:t>
            </w:r>
            <w:r w:rsidRPr="002612F4">
              <w:rPr>
                <w:sz w:val="24"/>
                <w:lang w:val="ru-RU"/>
              </w:rPr>
              <w:t>Материалы не могут быть использованы в коммерческих целях. Вы можете перерабатывать материалы, но использовать только под лицензией оригинала. Больше информации по вопросам лицензирования</w:t>
            </w:r>
            <w:hyperlink r:id="rId18">
              <w:r w:rsidRPr="002612F4">
                <w:rPr>
                  <w:sz w:val="24"/>
                  <w:lang w:val="ru-RU"/>
                </w:rPr>
                <w:t xml:space="preserve"> </w:t>
              </w:r>
              <w:r w:rsidRPr="002612F4">
                <w:rPr>
                  <w:sz w:val="24"/>
                </w:rPr>
                <w:t>http</w:t>
              </w:r>
              <w:r w:rsidRPr="002612F4">
                <w:rPr>
                  <w:sz w:val="24"/>
                  <w:lang w:val="ru-RU"/>
                </w:rPr>
                <w:t>://</w:t>
              </w:r>
              <w:r w:rsidRPr="002612F4">
                <w:rPr>
                  <w:sz w:val="24"/>
                </w:rPr>
                <w:t>creativecommons</w:t>
              </w:r>
              <w:r w:rsidRPr="002612F4">
                <w:rPr>
                  <w:sz w:val="24"/>
                  <w:lang w:val="ru-RU"/>
                </w:rPr>
                <w:t>.</w:t>
              </w:r>
              <w:r w:rsidRPr="002612F4">
                <w:rPr>
                  <w:sz w:val="24"/>
                </w:rPr>
                <w:t>org</w:t>
              </w:r>
              <w:r w:rsidRPr="002612F4">
                <w:rPr>
                  <w:sz w:val="24"/>
                  <w:lang w:val="ru-RU"/>
                </w:rPr>
                <w:t>/</w:t>
              </w:r>
              <w:r w:rsidRPr="002612F4">
                <w:rPr>
                  <w:sz w:val="24"/>
                </w:rPr>
                <w:t>licenses</w:t>
              </w:r>
              <w:r w:rsidRPr="002612F4">
                <w:rPr>
                  <w:sz w:val="24"/>
                  <w:lang w:val="ru-RU"/>
                </w:rPr>
                <w:t>/</w:t>
              </w:r>
              <w:r w:rsidRPr="002612F4">
                <w:rPr>
                  <w:sz w:val="24"/>
                </w:rPr>
                <w:t>by</w:t>
              </w:r>
              <w:r w:rsidRPr="002612F4">
                <w:rPr>
                  <w:sz w:val="24"/>
                  <w:lang w:val="ru-RU"/>
                </w:rPr>
                <w:t>-</w:t>
              </w:r>
              <w:r w:rsidRPr="002612F4">
                <w:rPr>
                  <w:sz w:val="24"/>
                </w:rPr>
                <w:t>nc</w:t>
              </w:r>
              <w:r w:rsidRPr="002612F4">
                <w:rPr>
                  <w:sz w:val="24"/>
                  <w:lang w:val="ru-RU"/>
                </w:rPr>
                <w:t>-</w:t>
              </w:r>
              <w:r w:rsidRPr="002612F4">
                <w:rPr>
                  <w:sz w:val="24"/>
                </w:rPr>
                <w:t>sa</w:t>
              </w:r>
              <w:r w:rsidRPr="002612F4">
                <w:rPr>
                  <w:sz w:val="24"/>
                  <w:lang w:val="ru-RU"/>
                </w:rPr>
                <w:t>/4.0/</w:t>
              </w:r>
              <w:r w:rsidRPr="002612F4">
                <w:rPr>
                  <w:sz w:val="24"/>
                </w:rPr>
                <w:t>deed</w:t>
              </w:r>
              <w:r w:rsidRPr="002612F4">
                <w:rPr>
                  <w:sz w:val="24"/>
                  <w:lang w:val="ru-RU"/>
                </w:rPr>
                <w:t>.</w:t>
              </w:r>
              <w:r w:rsidRPr="002612F4">
                <w:rPr>
                  <w:sz w:val="24"/>
                </w:rPr>
                <w:t>de</w:t>
              </w:r>
            </w:hyperlink>
          </w:p>
          <w:p w14:paraId="7BD67839" w14:textId="77777777" w:rsidR="001C74E2" w:rsidRDefault="001C74E2" w:rsidP="002612F4">
            <w:pPr>
              <w:pStyle w:val="TableParagraph"/>
              <w:spacing w:before="119"/>
              <w:ind w:left="109" w:right="66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Команда</w:t>
            </w:r>
            <w:r w:rsidRPr="002612F4">
              <w:rPr>
                <w:sz w:val="24"/>
                <w:lang w:val="ru-RU"/>
              </w:rPr>
              <w:t xml:space="preserve"> </w:t>
            </w:r>
            <w:r w:rsidRPr="002612F4">
              <w:rPr>
                <w:sz w:val="24"/>
              </w:rPr>
              <w:t>Youth</w:t>
            </w:r>
            <w:r w:rsidRPr="002612F4">
              <w:rPr>
                <w:sz w:val="24"/>
                <w:lang w:val="ru-RU"/>
              </w:rPr>
              <w:t xml:space="preserve"> </w:t>
            </w:r>
            <w:r w:rsidRPr="002612F4">
              <w:rPr>
                <w:sz w:val="24"/>
              </w:rPr>
              <w:t>Start</w:t>
            </w:r>
            <w:r w:rsidRPr="002612F4">
              <w:rPr>
                <w:sz w:val="24"/>
                <w:lang w:val="ru-RU"/>
              </w:rPr>
              <w:t xml:space="preserve"> будет рада контактам: с одной стороны</w:t>
            </w:r>
            <w:r>
              <w:rPr>
                <w:sz w:val="24"/>
                <w:lang w:val="ru-RU"/>
              </w:rPr>
              <w:t>,</w:t>
            </w:r>
            <w:r w:rsidRPr="002612F4">
              <w:rPr>
                <w:sz w:val="24"/>
                <w:lang w:val="ru-RU"/>
              </w:rPr>
              <w:t xml:space="preserve"> контактам и предложениям со стороны национальных партнёров, и с другой стороны, поддержке при внедр</w:t>
            </w:r>
            <w:r>
              <w:rPr>
                <w:sz w:val="24"/>
                <w:lang w:val="ru-RU"/>
              </w:rPr>
              <w:t>ении.</w:t>
            </w:r>
          </w:p>
          <w:p w14:paraId="6DCF1485" w14:textId="77777777" w:rsidR="001C74E2" w:rsidRPr="00B05C39" w:rsidRDefault="001C74E2" w:rsidP="002612F4">
            <w:pPr>
              <w:pStyle w:val="TableParagraph"/>
              <w:spacing w:before="119"/>
              <w:ind w:left="109" w:right="66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Электронный </w:t>
            </w:r>
            <w:r w:rsidRPr="00B05C39">
              <w:rPr>
                <w:sz w:val="24"/>
                <w:lang w:val="ru-RU"/>
              </w:rPr>
              <w:t>адрес</w:t>
            </w:r>
            <w:hyperlink r:id="rId19" w:history="1">
              <w:r w:rsidRPr="00B05C39">
                <w:rPr>
                  <w:rStyle w:val="Hyperlink"/>
                  <w:rFonts w:cs="Cambria"/>
                  <w:color w:val="auto"/>
                  <w:sz w:val="24"/>
                  <w:u w:val="none"/>
                  <w:lang w:val="ru-RU"/>
                </w:rPr>
                <w:t xml:space="preserve">: </w:t>
              </w:r>
              <w:r w:rsidRPr="00B05C39">
                <w:rPr>
                  <w:rStyle w:val="Hyperlink"/>
                  <w:rFonts w:cs="Cambria"/>
                  <w:color w:val="auto"/>
                  <w:sz w:val="24"/>
                  <w:u w:val="none"/>
                  <w:lang w:val="pt-PT"/>
                </w:rPr>
                <w:t>office</w:t>
              </w:r>
              <w:r w:rsidRPr="00B05C39">
                <w:rPr>
                  <w:rStyle w:val="Hyperlink"/>
                  <w:rFonts w:cs="Cambria"/>
                  <w:color w:val="auto"/>
                  <w:sz w:val="24"/>
                  <w:u w:val="none"/>
                  <w:lang w:val="ru-RU"/>
                </w:rPr>
                <w:t>@</w:t>
              </w:r>
              <w:r w:rsidRPr="00B05C39">
                <w:rPr>
                  <w:rStyle w:val="Hyperlink"/>
                  <w:rFonts w:cs="Cambria"/>
                  <w:color w:val="auto"/>
                  <w:sz w:val="24"/>
                  <w:u w:val="none"/>
                  <w:lang w:val="pt-PT"/>
                </w:rPr>
                <w:t>ifte</w:t>
              </w:r>
              <w:r w:rsidRPr="00B05C39">
                <w:rPr>
                  <w:rStyle w:val="Hyperlink"/>
                  <w:rFonts w:cs="Cambria"/>
                  <w:color w:val="auto"/>
                  <w:sz w:val="24"/>
                  <w:u w:val="none"/>
                  <w:lang w:val="ru-RU"/>
                </w:rPr>
                <w:t>.</w:t>
              </w:r>
              <w:r w:rsidRPr="00B05C39">
                <w:rPr>
                  <w:rStyle w:val="Hyperlink"/>
                  <w:rFonts w:cs="Cambria"/>
                  <w:color w:val="auto"/>
                  <w:sz w:val="24"/>
                  <w:u w:val="none"/>
                  <w:lang w:val="pt-PT"/>
                </w:rPr>
                <w:t>at</w:t>
              </w:r>
            </w:hyperlink>
          </w:p>
        </w:tc>
      </w:tr>
      <w:tr w:rsidR="001C74E2" w:rsidRPr="00986223" w14:paraId="445B5C52" w14:textId="77777777" w:rsidTr="00AA1092">
        <w:trPr>
          <w:gridBefore w:val="1"/>
          <w:gridAfter w:val="1"/>
          <w:wBefore w:w="15" w:type="dxa"/>
          <w:wAfter w:w="13" w:type="dxa"/>
          <w:trHeight w:val="1084"/>
        </w:trPr>
        <w:tc>
          <w:tcPr>
            <w:tcW w:w="2410" w:type="dxa"/>
            <w:tcBorders>
              <w:left w:val="nil"/>
            </w:tcBorders>
          </w:tcPr>
          <w:p w14:paraId="5E476FC1" w14:textId="77777777" w:rsidR="001C74E2" w:rsidRPr="002612F4" w:rsidRDefault="001C74E2" w:rsidP="00B05C39">
            <w:pPr>
              <w:pStyle w:val="TableParagraph"/>
              <w:spacing w:before="117"/>
              <w:ind w:left="120" w:right="80" w:firstLine="790"/>
              <w:jc w:val="right"/>
              <w:rPr>
                <w:b/>
                <w:sz w:val="24"/>
              </w:rPr>
            </w:pPr>
            <w:r w:rsidRPr="002612F4">
              <w:rPr>
                <w:b/>
                <w:sz w:val="24"/>
              </w:rPr>
              <w:t>Авторы, издатели</w:t>
            </w:r>
          </w:p>
        </w:tc>
        <w:tc>
          <w:tcPr>
            <w:tcW w:w="7834" w:type="dxa"/>
            <w:gridSpan w:val="2"/>
            <w:tcBorders>
              <w:right w:val="nil"/>
            </w:tcBorders>
          </w:tcPr>
          <w:p w14:paraId="759714FA" w14:textId="77777777" w:rsidR="001C74E2" w:rsidRPr="002612F4" w:rsidRDefault="001C74E2" w:rsidP="002612F4">
            <w:pPr>
              <w:pStyle w:val="TableParagraph"/>
              <w:spacing w:before="117" w:line="280" w:lineRule="exact"/>
              <w:ind w:left="109"/>
              <w:rPr>
                <w:sz w:val="24"/>
                <w:lang w:val="ru-RU"/>
              </w:rPr>
            </w:pPr>
            <w:r w:rsidRPr="002612F4">
              <w:rPr>
                <w:sz w:val="24"/>
                <w:lang w:val="ru-RU"/>
              </w:rPr>
              <w:t>Эрика Хаммерль (автор),</w:t>
            </w:r>
          </w:p>
          <w:p w14:paraId="400CC12B" w14:textId="77777777" w:rsidR="001C74E2" w:rsidRPr="002612F4" w:rsidRDefault="001C74E2" w:rsidP="00B05C39">
            <w:pPr>
              <w:pStyle w:val="TableParagraph"/>
              <w:ind w:left="109" w:right="1910"/>
              <w:rPr>
                <w:sz w:val="24"/>
                <w:lang w:val="ru-RU"/>
              </w:rPr>
            </w:pPr>
            <w:r w:rsidRPr="002612F4">
              <w:rPr>
                <w:sz w:val="24"/>
                <w:lang w:val="ru-RU"/>
              </w:rPr>
              <w:t>Чедвик В.Р. Вильямс (автор, проверка компетенций), Йоханнес Линднер (изд.), Эва Ямбор (изд.)</w:t>
            </w:r>
          </w:p>
        </w:tc>
      </w:tr>
      <w:tr w:rsidR="001C74E2" w:rsidRPr="00986223" w14:paraId="2089B522" w14:textId="77777777" w:rsidTr="00AA1092">
        <w:trPr>
          <w:gridBefore w:val="1"/>
          <w:gridAfter w:val="1"/>
          <w:wBefore w:w="15" w:type="dxa"/>
          <w:wAfter w:w="13" w:type="dxa"/>
          <w:trHeight w:val="801"/>
        </w:trPr>
        <w:tc>
          <w:tcPr>
            <w:tcW w:w="2410" w:type="dxa"/>
            <w:tcBorders>
              <w:left w:val="nil"/>
            </w:tcBorders>
          </w:tcPr>
          <w:p w14:paraId="7FF19D7C" w14:textId="77777777" w:rsidR="001C74E2" w:rsidRPr="002612F4" w:rsidRDefault="001C74E2" w:rsidP="00B05C39">
            <w:pPr>
              <w:pStyle w:val="TableParagraph"/>
              <w:spacing w:before="117"/>
              <w:ind w:left="744" w:right="80" w:hanging="55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Графичес</w:t>
            </w:r>
            <w:r w:rsidRPr="002612F4">
              <w:rPr>
                <w:b/>
                <w:sz w:val="24"/>
              </w:rPr>
              <w:t xml:space="preserve">кое </w:t>
            </w:r>
            <w:r w:rsidRPr="002612F4">
              <w:rPr>
                <w:b/>
                <w:sz w:val="24"/>
                <w:lang w:val="ru-RU"/>
              </w:rPr>
              <w:t>оформление</w:t>
            </w:r>
          </w:p>
        </w:tc>
        <w:tc>
          <w:tcPr>
            <w:tcW w:w="7834" w:type="dxa"/>
            <w:gridSpan w:val="2"/>
            <w:tcBorders>
              <w:right w:val="nil"/>
            </w:tcBorders>
          </w:tcPr>
          <w:p w14:paraId="7333AD3B" w14:textId="77777777" w:rsidR="001C74E2" w:rsidRPr="002612F4" w:rsidRDefault="001C74E2" w:rsidP="002612F4">
            <w:pPr>
              <w:pStyle w:val="TableParagraph"/>
              <w:spacing w:before="117"/>
              <w:ind w:left="109"/>
              <w:rPr>
                <w:sz w:val="24"/>
                <w:lang w:val="ru-RU"/>
              </w:rPr>
            </w:pPr>
            <w:r w:rsidRPr="002612F4">
              <w:rPr>
                <w:sz w:val="24"/>
                <w:lang w:val="ru-RU"/>
              </w:rPr>
              <w:t>Валентин Майрхофер (вёрстка), Петер Штромбергер</w:t>
            </w:r>
            <w:r>
              <w:rPr>
                <w:sz w:val="24"/>
                <w:lang w:val="ru-RU"/>
              </w:rPr>
              <w:t xml:space="preserve"> </w:t>
            </w:r>
            <w:r w:rsidRPr="002612F4">
              <w:rPr>
                <w:sz w:val="24"/>
                <w:lang w:val="ru-RU"/>
              </w:rPr>
              <w:t>(пиктограммы)</w:t>
            </w:r>
          </w:p>
        </w:tc>
      </w:tr>
      <w:tr w:rsidR="001C74E2" w:rsidRPr="00986223" w14:paraId="795F3CD6" w14:textId="77777777" w:rsidTr="00AA1092">
        <w:trPr>
          <w:gridBefore w:val="1"/>
          <w:gridAfter w:val="1"/>
          <w:wBefore w:w="15" w:type="dxa"/>
          <w:wAfter w:w="13" w:type="dxa"/>
          <w:trHeight w:val="801"/>
        </w:trPr>
        <w:tc>
          <w:tcPr>
            <w:tcW w:w="2410" w:type="dxa"/>
            <w:tcBorders>
              <w:left w:val="nil"/>
              <w:bottom w:val="nil"/>
            </w:tcBorders>
          </w:tcPr>
          <w:p w14:paraId="5DF6A733" w14:textId="77777777" w:rsidR="001C74E2" w:rsidRPr="002612F4" w:rsidRDefault="001C74E2" w:rsidP="00B05C39">
            <w:pPr>
              <w:pStyle w:val="TableParagraph"/>
              <w:spacing w:before="117"/>
              <w:ind w:left="1159" w:right="81" w:hanging="251"/>
              <w:jc w:val="right"/>
              <w:rPr>
                <w:b/>
                <w:sz w:val="24"/>
              </w:rPr>
            </w:pPr>
            <w:r w:rsidRPr="002612F4">
              <w:rPr>
                <w:b/>
                <w:sz w:val="24"/>
              </w:rPr>
              <w:t>Перевод, редакция</w:t>
            </w:r>
          </w:p>
        </w:tc>
        <w:tc>
          <w:tcPr>
            <w:tcW w:w="7834" w:type="dxa"/>
            <w:gridSpan w:val="2"/>
            <w:tcBorders>
              <w:bottom w:val="nil"/>
              <w:right w:val="nil"/>
            </w:tcBorders>
          </w:tcPr>
          <w:p w14:paraId="5A79452A" w14:textId="77777777" w:rsidR="001C74E2" w:rsidRPr="002612F4" w:rsidRDefault="001C74E2" w:rsidP="002612F4">
            <w:pPr>
              <w:pStyle w:val="TableParagraph"/>
              <w:spacing w:before="117"/>
              <w:ind w:left="109"/>
              <w:rPr>
                <w:sz w:val="24"/>
                <w:lang w:val="ru-RU"/>
              </w:rPr>
            </w:pPr>
            <w:r w:rsidRPr="002612F4">
              <w:rPr>
                <w:sz w:val="24"/>
                <w:lang w:val="ru-RU"/>
              </w:rPr>
              <w:t>Сильвия Хиршлер-Церава, Мартин Обермайер (редакция)</w:t>
            </w:r>
          </w:p>
        </w:tc>
      </w:tr>
    </w:tbl>
    <w:p w14:paraId="55ADE31D" w14:textId="77777777" w:rsidR="001C74E2" w:rsidRPr="00AA4E9F" w:rsidRDefault="001C74E2">
      <w:pPr>
        <w:rPr>
          <w:sz w:val="24"/>
          <w:lang w:val="ru-RU"/>
        </w:rPr>
        <w:sectPr w:rsidR="001C74E2" w:rsidRPr="00AA4E9F">
          <w:headerReference w:type="default" r:id="rId20"/>
          <w:footerReference w:type="default" r:id="rId21"/>
          <w:pgSz w:w="11910" w:h="16840"/>
          <w:pgMar w:top="1680" w:right="620" w:bottom="980" w:left="600" w:header="386" w:footer="786" w:gutter="0"/>
          <w:cols w:space="720"/>
        </w:sectPr>
      </w:pPr>
    </w:p>
    <w:p w14:paraId="0AEEB5AA" w14:textId="77777777" w:rsidR="001C74E2" w:rsidRDefault="001C74E2" w:rsidP="00986223">
      <w:pPr>
        <w:spacing w:before="1"/>
        <w:ind w:left="770" w:right="570"/>
        <w:jc w:val="center"/>
        <w:rPr>
          <w:rFonts w:ascii="Calibri"/>
          <w:b/>
          <w:sz w:val="56"/>
        </w:rPr>
      </w:pPr>
      <w:r w:rsidRPr="003F7611">
        <w:rPr>
          <w:rFonts w:ascii="Calibri" w:eastAsia="Times New Roman"/>
          <w:b/>
          <w:sz w:val="56"/>
          <w:lang w:val="ru-RU"/>
        </w:rPr>
        <w:lastRenderedPageBreak/>
        <w:t>Информация</w:t>
      </w:r>
      <w:r w:rsidRPr="003F7611">
        <w:rPr>
          <w:rFonts w:ascii="Calibri" w:eastAsia="Times New Roman"/>
          <w:b/>
          <w:sz w:val="56"/>
          <w:lang w:val="ru-RU"/>
        </w:rPr>
        <w:t xml:space="preserve"> </w:t>
      </w:r>
      <w:r w:rsidRPr="003F7611">
        <w:rPr>
          <w:rFonts w:ascii="Calibri" w:eastAsia="Times New Roman"/>
          <w:b/>
          <w:sz w:val="56"/>
          <w:lang w:val="ru-RU"/>
        </w:rPr>
        <w:t>для</w:t>
      </w:r>
      <w:r w:rsidRPr="003F7611">
        <w:rPr>
          <w:rFonts w:ascii="Calibri" w:eastAsia="Times New Roman"/>
          <w:b/>
          <w:sz w:val="56"/>
          <w:lang w:val="ru-RU"/>
        </w:rPr>
        <w:t xml:space="preserve"> </w:t>
      </w:r>
      <w:r w:rsidRPr="003F7611">
        <w:rPr>
          <w:rFonts w:ascii="Calibri" w:eastAsia="Times New Roman"/>
          <w:b/>
          <w:sz w:val="56"/>
          <w:lang w:val="ru-RU"/>
        </w:rPr>
        <w:t>учителей</w:t>
      </w:r>
      <w:r w:rsidRPr="003F7611">
        <w:rPr>
          <w:rFonts w:ascii="Calibri" w:eastAsia="Times New Roman"/>
          <w:b/>
          <w:sz w:val="56"/>
          <w:lang w:val="ru-RU"/>
        </w:rPr>
        <w:t xml:space="preserve"> </w:t>
      </w:r>
    </w:p>
    <w:p w14:paraId="02BC0457" w14:textId="77777777" w:rsidR="001C74E2" w:rsidRPr="003F7611" w:rsidRDefault="001C74E2" w:rsidP="00986223">
      <w:pPr>
        <w:spacing w:before="1"/>
        <w:ind w:left="770" w:right="570"/>
        <w:jc w:val="center"/>
        <w:rPr>
          <w:rFonts w:ascii="Calibri"/>
          <w:b/>
          <w:sz w:val="56"/>
          <w:lang w:val="ru-RU"/>
        </w:rPr>
      </w:pPr>
      <w:r>
        <w:rPr>
          <w:rFonts w:ascii="Calibri" w:eastAsia="Times New Roman"/>
          <w:b/>
          <w:sz w:val="56"/>
          <w:lang w:val="ru-RU"/>
        </w:rPr>
        <w:t>Д</w:t>
      </w:r>
      <w:r w:rsidRPr="003F7611">
        <w:rPr>
          <w:rFonts w:ascii="Calibri" w:eastAsia="Times New Roman"/>
          <w:b/>
          <w:sz w:val="56"/>
          <w:lang w:val="ru-RU"/>
        </w:rPr>
        <w:t>ух</w:t>
      </w:r>
      <w:r w:rsidRPr="003F7611">
        <w:rPr>
          <w:rFonts w:ascii="Calibri" w:eastAsia="Times New Roman"/>
          <w:b/>
          <w:sz w:val="56"/>
          <w:lang w:val="ru-RU"/>
        </w:rPr>
        <w:t xml:space="preserve"> </w:t>
      </w:r>
      <w:r>
        <w:rPr>
          <w:rFonts w:ascii="Calibri" w:eastAsia="Times New Roman"/>
          <w:b/>
          <w:sz w:val="56"/>
          <w:lang w:val="ru-RU"/>
        </w:rPr>
        <w:t>предпринимательства</w:t>
      </w:r>
      <w:r>
        <w:rPr>
          <w:rFonts w:ascii="Calibri" w:eastAsia="Times New Roman"/>
          <w:b/>
          <w:sz w:val="56"/>
          <w:lang w:val="ru-RU"/>
        </w:rPr>
        <w:t xml:space="preserve"> </w:t>
      </w:r>
      <w:r>
        <w:rPr>
          <w:rFonts w:ascii="Calibri" w:eastAsia="Times New Roman"/>
          <w:b/>
          <w:sz w:val="56"/>
          <w:lang w:val="ru-RU"/>
        </w:rPr>
        <w:t>–</w:t>
      </w:r>
      <w:r>
        <w:rPr>
          <w:rFonts w:ascii="Calibri" w:eastAsia="Times New Roman"/>
          <w:b/>
          <w:sz w:val="56"/>
          <w:lang w:val="ru-RU"/>
        </w:rPr>
        <w:t xml:space="preserve"> </w:t>
      </w:r>
      <w:r>
        <w:rPr>
          <w:rFonts w:ascii="Calibri" w:eastAsia="Times New Roman"/>
          <w:b/>
          <w:sz w:val="56"/>
          <w:lang w:val="ru-RU"/>
        </w:rPr>
        <w:t>командная</w:t>
      </w:r>
      <w:r>
        <w:rPr>
          <w:rFonts w:ascii="Calibri" w:eastAsia="Times New Roman"/>
          <w:b/>
          <w:sz w:val="56"/>
          <w:lang w:val="ru-RU"/>
        </w:rPr>
        <w:t xml:space="preserve"> </w:t>
      </w:r>
      <w:r>
        <w:rPr>
          <w:rFonts w:ascii="Calibri" w:eastAsia="Times New Roman"/>
          <w:b/>
          <w:sz w:val="56"/>
          <w:lang w:val="ru-RU"/>
        </w:rPr>
        <w:t>игра</w:t>
      </w:r>
    </w:p>
    <w:p w14:paraId="01FF3F52" w14:textId="77777777" w:rsidR="001C74E2" w:rsidRPr="003F7611" w:rsidRDefault="001C74E2" w:rsidP="00B05C39">
      <w:pPr>
        <w:pStyle w:val="Textkrper"/>
        <w:tabs>
          <w:tab w:val="left" w:pos="2420"/>
        </w:tabs>
        <w:spacing w:before="239"/>
        <w:ind w:left="2420" w:right="430" w:hanging="2310"/>
        <w:rPr>
          <w:lang w:val="ru-RU"/>
        </w:rPr>
      </w:pPr>
      <w:r w:rsidRPr="003F7611">
        <w:rPr>
          <w:b/>
          <w:lang w:val="ru-RU"/>
        </w:rPr>
        <w:t>Цель</w:t>
      </w:r>
      <w:r w:rsidRPr="003F7611">
        <w:rPr>
          <w:b/>
          <w:lang w:val="ru-RU"/>
        </w:rPr>
        <w:tab/>
      </w:r>
      <w:r>
        <w:rPr>
          <w:lang w:val="ru-RU"/>
        </w:rPr>
        <w:t>Умение работать в команде и готовность к сотрудничеству</w:t>
      </w:r>
      <w:r w:rsidRPr="003F7611">
        <w:rPr>
          <w:lang w:val="ru-RU"/>
        </w:rPr>
        <w:t>, обучение стратег</w:t>
      </w:r>
      <w:r>
        <w:rPr>
          <w:lang w:val="ru-RU"/>
        </w:rPr>
        <w:t>и</w:t>
      </w:r>
      <w:r w:rsidRPr="003F7611">
        <w:rPr>
          <w:lang w:val="ru-RU"/>
        </w:rPr>
        <w:t>ческому мышлению, рассмотрение взаимосвязи между обучением предпринимательств</w:t>
      </w:r>
      <w:r>
        <w:rPr>
          <w:lang w:val="ru-RU"/>
        </w:rPr>
        <w:t>у</w:t>
      </w:r>
      <w:r w:rsidRPr="003F7611">
        <w:rPr>
          <w:lang w:val="ru-RU"/>
        </w:rPr>
        <w:t xml:space="preserve"> и спортом. У</w:t>
      </w:r>
      <w:r>
        <w:rPr>
          <w:lang w:val="ru-RU"/>
        </w:rPr>
        <w:t>мение формулировать свои личные цели</w:t>
      </w:r>
      <w:r w:rsidRPr="003F7611">
        <w:rPr>
          <w:lang w:val="ru-RU"/>
        </w:rPr>
        <w:t>.</w:t>
      </w:r>
    </w:p>
    <w:p w14:paraId="382CEBBB" w14:textId="77777777" w:rsidR="001C74E2" w:rsidRPr="003F7611" w:rsidRDefault="001C74E2" w:rsidP="00AA1092">
      <w:pPr>
        <w:tabs>
          <w:tab w:val="left" w:pos="2420"/>
        </w:tabs>
        <w:spacing w:before="121"/>
        <w:ind w:left="129"/>
        <w:rPr>
          <w:sz w:val="24"/>
          <w:lang w:val="ru-RU"/>
        </w:rPr>
      </w:pPr>
      <w:r w:rsidRPr="003F7611">
        <w:rPr>
          <w:b/>
          <w:sz w:val="24"/>
          <w:lang w:val="ru-RU"/>
        </w:rPr>
        <w:t>Участники</w:t>
      </w:r>
      <w:r w:rsidRPr="003F7611">
        <w:rPr>
          <w:b/>
          <w:sz w:val="24"/>
          <w:lang w:val="ru-RU"/>
        </w:rPr>
        <w:tab/>
      </w:r>
      <w:r>
        <w:rPr>
          <w:sz w:val="24"/>
          <w:lang w:val="ru-RU"/>
        </w:rPr>
        <w:t>От</w:t>
      </w:r>
      <w:r w:rsidRPr="003F7611">
        <w:rPr>
          <w:sz w:val="24"/>
          <w:lang w:val="ru-RU"/>
        </w:rPr>
        <w:t xml:space="preserve"> 16 до 32</w:t>
      </w:r>
      <w:r w:rsidRPr="003F7611">
        <w:rPr>
          <w:spacing w:val="-1"/>
          <w:sz w:val="24"/>
          <w:lang w:val="ru-RU"/>
        </w:rPr>
        <w:t xml:space="preserve"> </w:t>
      </w:r>
      <w:r w:rsidRPr="003F7611">
        <w:rPr>
          <w:sz w:val="24"/>
          <w:lang w:val="ru-RU"/>
        </w:rPr>
        <w:t>человек</w:t>
      </w:r>
    </w:p>
    <w:p w14:paraId="2E5C4596" w14:textId="77777777" w:rsidR="001C74E2" w:rsidRPr="003F7611" w:rsidRDefault="001C74E2" w:rsidP="00AA1092">
      <w:pPr>
        <w:pStyle w:val="Textkrper"/>
        <w:tabs>
          <w:tab w:val="left" w:pos="2420"/>
        </w:tabs>
        <w:spacing w:before="122"/>
        <w:ind w:left="2420" w:right="387" w:hanging="2291"/>
        <w:rPr>
          <w:lang w:val="ru-RU"/>
        </w:rPr>
      </w:pPr>
      <w:r>
        <w:rPr>
          <w:b/>
          <w:lang w:val="ru-RU"/>
        </w:rPr>
        <w:t>Продолжительность</w:t>
      </w:r>
      <w:r w:rsidRPr="003F7611">
        <w:rPr>
          <w:b/>
          <w:lang w:val="ru-RU"/>
        </w:rPr>
        <w:tab/>
      </w:r>
      <w:r>
        <w:rPr>
          <w:lang w:val="ru-RU"/>
        </w:rPr>
        <w:t>2 урока</w:t>
      </w:r>
      <w:r w:rsidRPr="003F7611">
        <w:rPr>
          <w:lang w:val="ru-RU"/>
        </w:rPr>
        <w:t>: объяснение системы, потом примерно 30 минут подвижная игра, затем анализ и осмысление. П</w:t>
      </w:r>
      <w:r>
        <w:rPr>
          <w:lang w:val="ru-RU"/>
        </w:rPr>
        <w:t>ри необходимости возможно продление</w:t>
      </w:r>
      <w:r w:rsidRPr="003F7611">
        <w:rPr>
          <w:spacing w:val="-3"/>
          <w:lang w:val="ru-RU"/>
        </w:rPr>
        <w:t xml:space="preserve">, </w:t>
      </w:r>
      <w:r w:rsidRPr="003F7611">
        <w:rPr>
          <w:lang w:val="ru-RU"/>
        </w:rPr>
        <w:t>зависит от помещения, территории, где проходит игра, как далеко удалены карточки.</w:t>
      </w:r>
    </w:p>
    <w:p w14:paraId="24E669D4" w14:textId="77777777" w:rsidR="001C74E2" w:rsidRPr="003F7611" w:rsidRDefault="001C74E2" w:rsidP="00AA1092">
      <w:pPr>
        <w:pStyle w:val="Textkrper"/>
        <w:spacing w:before="122"/>
        <w:ind w:left="2420"/>
        <w:rPr>
          <w:lang w:val="ru-RU"/>
        </w:rPr>
      </w:pPr>
      <w:r w:rsidRPr="003F7611">
        <w:rPr>
          <w:lang w:val="ru-RU"/>
        </w:rPr>
        <w:t>Можно проводить в помещении и на улице.</w:t>
      </w:r>
    </w:p>
    <w:p w14:paraId="3676B7CB" w14:textId="77777777" w:rsidR="001C74E2" w:rsidRPr="003F7611" w:rsidRDefault="001C74E2" w:rsidP="00AA1092">
      <w:pPr>
        <w:pStyle w:val="Textkrper"/>
        <w:tabs>
          <w:tab w:val="left" w:pos="2420"/>
        </w:tabs>
        <w:spacing w:before="117"/>
        <w:ind w:left="2420" w:right="20" w:hanging="2291"/>
        <w:rPr>
          <w:lang w:val="ru-RU"/>
        </w:rPr>
      </w:pPr>
      <w:r w:rsidRPr="003F7611">
        <w:rPr>
          <w:b/>
          <w:lang w:val="ru-RU"/>
        </w:rPr>
        <w:t>Подготовка</w:t>
      </w:r>
      <w:r w:rsidRPr="003F7611">
        <w:rPr>
          <w:b/>
          <w:lang w:val="ru-RU"/>
        </w:rPr>
        <w:tab/>
      </w:r>
      <w:r>
        <w:rPr>
          <w:lang w:val="ru-RU"/>
        </w:rPr>
        <w:t>Распечатать листки с определениями/словами</w:t>
      </w:r>
      <w:r w:rsidRPr="003F7611">
        <w:rPr>
          <w:lang w:val="ru-RU"/>
        </w:rPr>
        <w:t>, при возможности заламинировать и расп</w:t>
      </w:r>
      <w:r>
        <w:rPr>
          <w:lang w:val="ru-RU"/>
        </w:rPr>
        <w:t>ределить на территории, где будет проходить игра</w:t>
      </w:r>
      <w:r w:rsidRPr="003F7611">
        <w:rPr>
          <w:lang w:val="ru-RU"/>
        </w:rPr>
        <w:t>.</w:t>
      </w:r>
    </w:p>
    <w:p w14:paraId="0375AF0E" w14:textId="77777777" w:rsidR="001C74E2" w:rsidRPr="00946929" w:rsidRDefault="001C74E2" w:rsidP="00AA1092">
      <w:pPr>
        <w:pStyle w:val="Textkrper"/>
        <w:tabs>
          <w:tab w:val="left" w:pos="2420"/>
        </w:tabs>
        <w:spacing w:before="121"/>
        <w:ind w:left="2420" w:right="194"/>
        <w:rPr>
          <w:lang w:val="ru-RU"/>
        </w:rPr>
      </w:pPr>
      <w:r w:rsidRPr="00946929">
        <w:rPr>
          <w:lang w:val="ru-RU"/>
        </w:rPr>
        <w:t>Распечатать правила игры для 8 команд</w:t>
      </w:r>
      <w:r>
        <w:rPr>
          <w:lang w:val="ru-RU"/>
        </w:rPr>
        <w:t>, а также таблицу</w:t>
      </w:r>
      <w:r w:rsidRPr="00946929">
        <w:rPr>
          <w:lang w:val="ru-RU"/>
        </w:rPr>
        <w:t>.</w:t>
      </w:r>
    </w:p>
    <w:p w14:paraId="54C96A6D" w14:textId="77777777" w:rsidR="001C74E2" w:rsidRPr="00946929" w:rsidRDefault="001C74E2" w:rsidP="00AA1092">
      <w:pPr>
        <w:pStyle w:val="Textkrper"/>
        <w:tabs>
          <w:tab w:val="left" w:pos="2420"/>
        </w:tabs>
        <w:spacing w:before="119"/>
        <w:ind w:left="2420" w:right="747"/>
        <w:rPr>
          <w:lang w:val="ru-RU"/>
        </w:rPr>
      </w:pPr>
      <w:r w:rsidRPr="00946929">
        <w:rPr>
          <w:lang w:val="ru-RU"/>
        </w:rPr>
        <w:t>Подготовить карточки с первым определением</w:t>
      </w:r>
      <w:r>
        <w:rPr>
          <w:lang w:val="ru-RU"/>
        </w:rPr>
        <w:t>/словом</w:t>
      </w:r>
      <w:r w:rsidRPr="00946929">
        <w:rPr>
          <w:lang w:val="ru-RU"/>
        </w:rPr>
        <w:t>, которое команды вытаскивают</w:t>
      </w:r>
      <w:r>
        <w:rPr>
          <w:lang w:val="ru-RU"/>
        </w:rPr>
        <w:t>, с чего начинают</w:t>
      </w:r>
      <w:r w:rsidRPr="00946929">
        <w:rPr>
          <w:lang w:val="ru-RU"/>
        </w:rPr>
        <w:t>. О</w:t>
      </w:r>
      <w:r>
        <w:rPr>
          <w:lang w:val="ru-RU"/>
        </w:rPr>
        <w:t>пределение/понятие подчёркнуто слева вверху</w:t>
      </w:r>
      <w:r w:rsidRPr="00946929">
        <w:rPr>
          <w:lang w:val="ru-RU"/>
        </w:rPr>
        <w:t>.</w:t>
      </w:r>
    </w:p>
    <w:p w14:paraId="4E04B63B" w14:textId="77777777" w:rsidR="001C74E2" w:rsidRPr="00946929" w:rsidRDefault="001C74E2" w:rsidP="00AA1092">
      <w:pPr>
        <w:pStyle w:val="Textkrper"/>
        <w:tabs>
          <w:tab w:val="left" w:pos="2420"/>
        </w:tabs>
        <w:spacing w:before="3"/>
        <w:ind w:left="2420"/>
        <w:rPr>
          <w:lang w:val="ru-RU"/>
        </w:rPr>
      </w:pPr>
      <w:r w:rsidRPr="00946929">
        <w:rPr>
          <w:lang w:val="ru-RU"/>
        </w:rPr>
        <w:t>(Тем самым они получают слово для первой строчки/графы таблицы.)</w:t>
      </w:r>
    </w:p>
    <w:p w14:paraId="25CFDF16" w14:textId="77777777" w:rsidR="001C74E2" w:rsidRPr="00BC6C47" w:rsidRDefault="001C74E2">
      <w:pPr>
        <w:pStyle w:val="berschrift2"/>
        <w:spacing w:before="117"/>
        <w:rPr>
          <w:lang w:val="ru-RU"/>
        </w:rPr>
      </w:pPr>
      <w:r w:rsidRPr="00BC6C47">
        <w:rPr>
          <w:lang w:val="ru-RU"/>
        </w:rPr>
        <w:t>Проведение</w:t>
      </w:r>
    </w:p>
    <w:p w14:paraId="32AE06D1" w14:textId="77777777" w:rsidR="001C74E2" w:rsidRPr="00946929" w:rsidRDefault="001C74E2" w:rsidP="00AA1092">
      <w:pPr>
        <w:pStyle w:val="Textkrper"/>
        <w:tabs>
          <w:tab w:val="left" w:pos="2420"/>
        </w:tabs>
        <w:spacing w:before="122"/>
        <w:ind w:left="129"/>
        <w:rPr>
          <w:lang w:val="ru-RU"/>
        </w:rPr>
      </w:pPr>
      <w:r w:rsidRPr="00946929">
        <w:rPr>
          <w:lang w:val="ru-RU"/>
        </w:rPr>
        <w:t>Шаг</w:t>
      </w:r>
      <w:r w:rsidRPr="00946929">
        <w:rPr>
          <w:spacing w:val="-1"/>
          <w:lang w:val="ru-RU"/>
        </w:rPr>
        <w:t xml:space="preserve"> </w:t>
      </w:r>
      <w:r w:rsidRPr="00946929">
        <w:rPr>
          <w:lang w:val="ru-RU"/>
        </w:rPr>
        <w:t>1</w:t>
      </w:r>
      <w:r w:rsidRPr="00946929">
        <w:rPr>
          <w:lang w:val="ru-RU"/>
        </w:rPr>
        <w:tab/>
        <w:t>Объяснение правил игры Дух предпринимательства</w:t>
      </w:r>
    </w:p>
    <w:p w14:paraId="59483FC3" w14:textId="77777777" w:rsidR="001C74E2" w:rsidRPr="00946929" w:rsidRDefault="001C74E2" w:rsidP="00AA1092">
      <w:pPr>
        <w:pStyle w:val="Listenabsatz"/>
        <w:numPr>
          <w:ilvl w:val="0"/>
          <w:numId w:val="7"/>
        </w:numPr>
        <w:tabs>
          <w:tab w:val="left" w:pos="2750"/>
        </w:tabs>
        <w:spacing w:before="117"/>
        <w:ind w:left="2750" w:right="251" w:hanging="330"/>
        <w:rPr>
          <w:sz w:val="24"/>
          <w:lang w:val="ru-RU"/>
        </w:rPr>
      </w:pPr>
      <w:r w:rsidRPr="00946929">
        <w:rPr>
          <w:sz w:val="24"/>
          <w:lang w:val="ru-RU"/>
        </w:rPr>
        <w:t>Класс/группа делится на ком</w:t>
      </w:r>
      <w:r>
        <w:rPr>
          <w:sz w:val="24"/>
          <w:lang w:val="ru-RU"/>
        </w:rPr>
        <w:t>а</w:t>
      </w:r>
      <w:r w:rsidRPr="00946929">
        <w:rPr>
          <w:sz w:val="24"/>
          <w:lang w:val="ru-RU"/>
        </w:rPr>
        <w:t>нды</w:t>
      </w:r>
      <w:r>
        <w:rPr>
          <w:sz w:val="24"/>
          <w:lang w:val="ru-RU"/>
        </w:rPr>
        <w:t xml:space="preserve"> по 2-4 человека в каждой</w:t>
      </w:r>
      <w:r w:rsidRPr="00946929">
        <w:rPr>
          <w:sz w:val="24"/>
          <w:lang w:val="ru-RU"/>
        </w:rPr>
        <w:t>. К</w:t>
      </w:r>
      <w:r>
        <w:rPr>
          <w:sz w:val="24"/>
          <w:lang w:val="ru-RU"/>
        </w:rPr>
        <w:t>аждая команда получает правила игры, которые напечатаны на отдельном листке, а также таблицу, в которую они впишут слова, чтобы потом составить из них полноценное предложение</w:t>
      </w:r>
      <w:r w:rsidRPr="00946929">
        <w:rPr>
          <w:sz w:val="24"/>
          <w:lang w:val="ru-RU"/>
        </w:rPr>
        <w:t>. (Рабочий листок</w:t>
      </w:r>
      <w:r w:rsidRPr="00946929">
        <w:rPr>
          <w:spacing w:val="-7"/>
          <w:sz w:val="24"/>
          <w:lang w:val="ru-RU"/>
        </w:rPr>
        <w:t xml:space="preserve"> </w:t>
      </w:r>
      <w:r w:rsidRPr="00946929">
        <w:rPr>
          <w:sz w:val="24"/>
          <w:lang w:val="ru-RU"/>
        </w:rPr>
        <w:t>1)</w:t>
      </w:r>
    </w:p>
    <w:p w14:paraId="43C312C0" w14:textId="77777777" w:rsidR="001C74E2" w:rsidRPr="00946929" w:rsidRDefault="001C74E2" w:rsidP="00AA1092">
      <w:pPr>
        <w:pStyle w:val="Listenabsatz"/>
        <w:numPr>
          <w:ilvl w:val="0"/>
          <w:numId w:val="7"/>
        </w:numPr>
        <w:spacing w:line="242" w:lineRule="auto"/>
        <w:ind w:left="2750" w:right="456" w:hanging="330"/>
        <w:rPr>
          <w:sz w:val="24"/>
          <w:lang w:val="ru-RU"/>
        </w:rPr>
      </w:pPr>
      <w:r w:rsidRPr="00946929">
        <w:rPr>
          <w:sz w:val="24"/>
          <w:lang w:val="ru-RU"/>
        </w:rPr>
        <w:t xml:space="preserve">Систему игры можно объяснить при помощи плаката. </w:t>
      </w:r>
      <w:r w:rsidRPr="0094021E">
        <w:rPr>
          <w:sz w:val="24"/>
          <w:lang w:val="ru-RU"/>
        </w:rPr>
        <w:t>В</w:t>
      </w:r>
      <w:r>
        <w:rPr>
          <w:sz w:val="24"/>
          <w:lang w:val="ru-RU"/>
        </w:rPr>
        <w:t>низу на плакате будет написано предложение-решение, составленное из искомых слов</w:t>
      </w:r>
      <w:r w:rsidRPr="00946929">
        <w:rPr>
          <w:sz w:val="24"/>
          <w:lang w:val="ru-RU"/>
        </w:rPr>
        <w:t>.</w:t>
      </w:r>
    </w:p>
    <w:p w14:paraId="2DB333B5" w14:textId="77777777" w:rsidR="001C74E2" w:rsidRPr="0094021E" w:rsidRDefault="001C74E2" w:rsidP="00AA1092">
      <w:pPr>
        <w:pStyle w:val="Listenabsatz"/>
        <w:numPr>
          <w:ilvl w:val="0"/>
          <w:numId w:val="7"/>
        </w:numPr>
        <w:tabs>
          <w:tab w:val="left" w:pos="2750"/>
        </w:tabs>
        <w:ind w:left="2750" w:right="162" w:hanging="330"/>
        <w:rPr>
          <w:sz w:val="24"/>
          <w:lang w:val="ru-RU"/>
        </w:rPr>
      </w:pPr>
      <w:r w:rsidRPr="0094021E">
        <w:rPr>
          <w:sz w:val="24"/>
          <w:lang w:val="ru-RU"/>
        </w:rPr>
        <w:t>Каждая команда тянет карточку с определением</w:t>
      </w:r>
      <w:r>
        <w:rPr>
          <w:sz w:val="24"/>
          <w:lang w:val="ru-RU"/>
        </w:rPr>
        <w:t>/словом</w:t>
      </w:r>
      <w:r w:rsidRPr="0094021E">
        <w:rPr>
          <w:sz w:val="24"/>
          <w:lang w:val="ru-RU"/>
        </w:rPr>
        <w:t xml:space="preserve">, которое вносится в первую строчку таблицы. </w:t>
      </w:r>
      <w:r>
        <w:rPr>
          <w:sz w:val="24"/>
          <w:lang w:val="ru-RU"/>
        </w:rPr>
        <w:t>Команда должна как следует разобраться в правилах</w:t>
      </w:r>
      <w:r w:rsidRPr="0094021E">
        <w:rPr>
          <w:sz w:val="24"/>
          <w:lang w:val="ru-RU"/>
        </w:rPr>
        <w:t>. Правила могут быть отчасти определены самой командой:</w:t>
      </w:r>
    </w:p>
    <w:p w14:paraId="4ED36611" w14:textId="77777777" w:rsidR="001C74E2" w:rsidRPr="00A676BF" w:rsidRDefault="001C74E2" w:rsidP="00A676BF">
      <w:pPr>
        <w:pStyle w:val="Textkrper"/>
        <w:ind w:left="2750"/>
        <w:rPr>
          <w:lang w:val="ru-RU"/>
        </w:rPr>
      </w:pPr>
      <w:r w:rsidRPr="0094021E">
        <w:rPr>
          <w:lang w:val="ru-RU"/>
        </w:rPr>
        <w:t>Например,</w:t>
      </w:r>
      <w:r>
        <w:rPr>
          <w:lang w:val="ru-RU"/>
        </w:rPr>
        <w:t xml:space="preserve"> пользуемся мобильными телефонами или нет</w:t>
      </w:r>
      <w:r w:rsidRPr="0094021E">
        <w:rPr>
          <w:lang w:val="ru-RU"/>
        </w:rPr>
        <w:t>.</w:t>
      </w:r>
    </w:p>
    <w:p w14:paraId="1EFF86AD" w14:textId="77777777" w:rsidR="001C74E2" w:rsidRPr="0094021E" w:rsidRDefault="001C74E2" w:rsidP="00A676BF">
      <w:pPr>
        <w:pStyle w:val="Textkrper"/>
        <w:tabs>
          <w:tab w:val="left" w:pos="2420"/>
        </w:tabs>
        <w:ind w:left="129"/>
        <w:rPr>
          <w:lang w:val="ru-RU"/>
        </w:rPr>
      </w:pPr>
      <w:r w:rsidRPr="0094021E">
        <w:rPr>
          <w:lang w:val="ru-RU"/>
        </w:rPr>
        <w:t>Шаг</w:t>
      </w:r>
      <w:r w:rsidRPr="0094021E">
        <w:rPr>
          <w:spacing w:val="-1"/>
          <w:lang w:val="ru-RU"/>
        </w:rPr>
        <w:t xml:space="preserve"> </w:t>
      </w:r>
      <w:r w:rsidRPr="0094021E">
        <w:rPr>
          <w:lang w:val="ru-RU"/>
        </w:rPr>
        <w:t>2</w:t>
      </w:r>
      <w:r w:rsidRPr="0094021E">
        <w:rPr>
          <w:lang w:val="ru-RU"/>
        </w:rPr>
        <w:tab/>
        <w:t>Проведение игры</w:t>
      </w:r>
    </w:p>
    <w:p w14:paraId="4BDE4EEC" w14:textId="77777777" w:rsidR="001C74E2" w:rsidRDefault="001C74E2" w:rsidP="00A676BF">
      <w:pPr>
        <w:pStyle w:val="Textkrper"/>
        <w:tabs>
          <w:tab w:val="left" w:pos="2420"/>
          <w:tab w:val="left" w:pos="6050"/>
        </w:tabs>
        <w:spacing w:before="2" w:line="340" w:lineRule="auto"/>
        <w:ind w:left="129" w:right="5033" w:firstLine="2291"/>
        <w:rPr>
          <w:lang w:val="ru-RU"/>
        </w:rPr>
      </w:pPr>
      <w:r w:rsidRPr="0094021E">
        <w:rPr>
          <w:lang w:val="ru-RU"/>
        </w:rPr>
        <w:t xml:space="preserve">Максимум: 30 </w:t>
      </w:r>
      <w:r w:rsidRPr="0094021E">
        <w:rPr>
          <w:spacing w:val="-4"/>
          <w:lang w:val="ru-RU"/>
        </w:rPr>
        <w:t>минут</w:t>
      </w:r>
      <w:r w:rsidRPr="0094021E">
        <w:rPr>
          <w:lang w:val="ru-RU"/>
        </w:rPr>
        <w:tab/>
      </w:r>
    </w:p>
    <w:p w14:paraId="2A8696CB" w14:textId="77777777" w:rsidR="001C74E2" w:rsidRPr="0094021E" w:rsidRDefault="001C74E2" w:rsidP="00A676BF">
      <w:pPr>
        <w:pStyle w:val="Textkrper"/>
        <w:tabs>
          <w:tab w:val="left" w:pos="2420"/>
          <w:tab w:val="left" w:pos="6050"/>
        </w:tabs>
        <w:spacing w:before="2" w:line="340" w:lineRule="auto"/>
        <w:ind w:left="129" w:right="5033"/>
        <w:rPr>
          <w:lang w:val="ru-RU"/>
        </w:rPr>
      </w:pPr>
      <w:r>
        <w:rPr>
          <w:lang w:val="ru-RU"/>
        </w:rPr>
        <w:t xml:space="preserve">Шаг 3 </w:t>
      </w:r>
      <w:r>
        <w:rPr>
          <w:lang w:val="ru-RU"/>
        </w:rPr>
        <w:tab/>
        <w:t xml:space="preserve">Рефлексия, анализ </w:t>
      </w:r>
      <w:r w:rsidRPr="0094021E">
        <w:rPr>
          <w:lang w:val="ru-RU"/>
        </w:rPr>
        <w:t>игры</w:t>
      </w:r>
    </w:p>
    <w:p w14:paraId="0853A22C" w14:textId="77777777" w:rsidR="001C74E2" w:rsidRPr="0094021E" w:rsidRDefault="001C74E2" w:rsidP="00AA1092">
      <w:pPr>
        <w:pStyle w:val="Listenabsatz"/>
        <w:numPr>
          <w:ilvl w:val="0"/>
          <w:numId w:val="6"/>
        </w:numPr>
        <w:tabs>
          <w:tab w:val="left" w:pos="2750"/>
        </w:tabs>
        <w:spacing w:before="2"/>
        <w:ind w:left="2750" w:right="396" w:hanging="330"/>
        <w:rPr>
          <w:sz w:val="24"/>
          <w:lang w:val="ru-RU"/>
        </w:rPr>
      </w:pPr>
      <w:r>
        <w:rPr>
          <w:sz w:val="24"/>
          <w:lang w:val="ru-RU"/>
        </w:rPr>
        <w:t>Обсуждение</w:t>
      </w:r>
      <w:r w:rsidRPr="0094021E">
        <w:rPr>
          <w:sz w:val="24"/>
          <w:lang w:val="ru-RU"/>
        </w:rPr>
        <w:t xml:space="preserve"> 8 </w:t>
      </w:r>
      <w:r>
        <w:rPr>
          <w:sz w:val="24"/>
          <w:lang w:val="ru-RU"/>
        </w:rPr>
        <w:t>предложений</w:t>
      </w:r>
      <w:r w:rsidRPr="0094021E">
        <w:rPr>
          <w:sz w:val="24"/>
          <w:lang w:val="ru-RU"/>
        </w:rPr>
        <w:t>, которые с точки зрения содержания показывают взаимосвязь с</w:t>
      </w:r>
      <w:r>
        <w:rPr>
          <w:sz w:val="24"/>
          <w:lang w:val="ru-RU"/>
        </w:rPr>
        <w:t>п</w:t>
      </w:r>
      <w:r w:rsidRPr="0094021E">
        <w:rPr>
          <w:sz w:val="24"/>
          <w:lang w:val="ru-RU"/>
        </w:rPr>
        <w:t xml:space="preserve">орта и </w:t>
      </w:r>
      <w:r>
        <w:rPr>
          <w:sz w:val="24"/>
          <w:lang w:val="ru-RU"/>
        </w:rPr>
        <w:t>о</w:t>
      </w:r>
      <w:r w:rsidRPr="0094021E">
        <w:rPr>
          <w:sz w:val="24"/>
          <w:lang w:val="ru-RU"/>
        </w:rPr>
        <w:t>бучения предпринимательству. В</w:t>
      </w:r>
      <w:r>
        <w:rPr>
          <w:sz w:val="24"/>
          <w:lang w:val="ru-RU"/>
        </w:rPr>
        <w:t>опросы к капитану команды</w:t>
      </w:r>
      <w:r w:rsidRPr="0094021E">
        <w:rPr>
          <w:sz w:val="24"/>
          <w:lang w:val="ru-RU"/>
        </w:rPr>
        <w:t>. (</w:t>
      </w:r>
      <w:r>
        <w:rPr>
          <w:sz w:val="24"/>
        </w:rPr>
        <w:t>Рабочий листок</w:t>
      </w:r>
      <w:r w:rsidRPr="0094021E">
        <w:rPr>
          <w:spacing w:val="-2"/>
          <w:sz w:val="24"/>
          <w:lang w:val="ru-RU"/>
        </w:rPr>
        <w:t xml:space="preserve"> </w:t>
      </w:r>
      <w:r w:rsidRPr="0094021E">
        <w:rPr>
          <w:sz w:val="24"/>
          <w:lang w:val="ru-RU"/>
        </w:rPr>
        <w:t>1)</w:t>
      </w:r>
    </w:p>
    <w:p w14:paraId="0B811CD9" w14:textId="77777777" w:rsidR="001C74E2" w:rsidRPr="0094021E" w:rsidRDefault="001C74E2">
      <w:pPr>
        <w:rPr>
          <w:sz w:val="24"/>
          <w:lang w:val="ru-RU"/>
        </w:rPr>
        <w:sectPr w:rsidR="001C74E2" w:rsidRPr="0094021E">
          <w:pgSz w:w="11910" w:h="16840"/>
          <w:pgMar w:top="1680" w:right="620" w:bottom="980" w:left="600" w:header="386" w:footer="786" w:gutter="0"/>
          <w:cols w:space="720"/>
        </w:sectPr>
      </w:pPr>
    </w:p>
    <w:p w14:paraId="733C6069" w14:textId="77777777" w:rsidR="001C74E2" w:rsidRPr="0094021E" w:rsidRDefault="001C74E2">
      <w:pPr>
        <w:pStyle w:val="Listenabsatz"/>
        <w:numPr>
          <w:ilvl w:val="0"/>
          <w:numId w:val="6"/>
        </w:numPr>
        <w:tabs>
          <w:tab w:val="left" w:pos="3107"/>
        </w:tabs>
        <w:ind w:hanging="361"/>
        <w:rPr>
          <w:sz w:val="24"/>
          <w:lang w:val="ru-RU"/>
        </w:rPr>
      </w:pPr>
      <w:r w:rsidRPr="0094021E">
        <w:rPr>
          <w:sz w:val="24"/>
          <w:lang w:val="ru-RU"/>
        </w:rPr>
        <w:lastRenderedPageBreak/>
        <w:t>Совместный анализ относительной игровой стратегии команд</w:t>
      </w:r>
    </w:p>
    <w:p w14:paraId="6E4B8318" w14:textId="77777777" w:rsidR="001C74E2" w:rsidRPr="0094021E" w:rsidRDefault="001C74E2">
      <w:pPr>
        <w:pStyle w:val="Listenabsatz"/>
        <w:numPr>
          <w:ilvl w:val="1"/>
          <w:numId w:val="6"/>
        </w:numPr>
        <w:tabs>
          <w:tab w:val="left" w:pos="3674"/>
        </w:tabs>
        <w:spacing w:before="2"/>
        <w:ind w:right="259"/>
        <w:rPr>
          <w:sz w:val="24"/>
          <w:lang w:val="ru-RU"/>
        </w:rPr>
      </w:pPr>
      <w:r w:rsidRPr="0094021E">
        <w:rPr>
          <w:sz w:val="24"/>
          <w:lang w:val="ru-RU"/>
        </w:rPr>
        <w:t>Какую стратегию применили? Как работалось вместе/в команде?</w:t>
      </w:r>
    </w:p>
    <w:p w14:paraId="61F11F96" w14:textId="77777777" w:rsidR="001C74E2" w:rsidRPr="00381777" w:rsidRDefault="001C74E2">
      <w:pPr>
        <w:pStyle w:val="Listenabsatz"/>
        <w:numPr>
          <w:ilvl w:val="1"/>
          <w:numId w:val="6"/>
        </w:numPr>
        <w:tabs>
          <w:tab w:val="left" w:pos="3674"/>
        </w:tabs>
        <w:ind w:right="406"/>
        <w:rPr>
          <w:sz w:val="24"/>
          <w:lang w:val="ru-RU"/>
        </w:rPr>
      </w:pPr>
      <w:r>
        <w:rPr>
          <w:sz w:val="24"/>
          <w:lang w:val="ru-RU"/>
        </w:rPr>
        <w:t>Появился ли лидер, если да,</w:t>
      </w:r>
      <w:r w:rsidRPr="00381777">
        <w:rPr>
          <w:sz w:val="24"/>
          <w:lang w:val="ru-RU"/>
        </w:rPr>
        <w:t xml:space="preserve"> то как? </w:t>
      </w:r>
      <w:r w:rsidRPr="00A676BF">
        <w:rPr>
          <w:spacing w:val="-4"/>
          <w:sz w:val="24"/>
          <w:lang w:val="ru-RU"/>
        </w:rPr>
        <w:t>Е</w:t>
      </w:r>
      <w:r>
        <w:rPr>
          <w:spacing w:val="-4"/>
          <w:sz w:val="24"/>
          <w:lang w:val="ru-RU"/>
        </w:rPr>
        <w:t>сли нет</w:t>
      </w:r>
      <w:r w:rsidRPr="00381777">
        <w:rPr>
          <w:sz w:val="24"/>
          <w:lang w:val="ru-RU"/>
        </w:rPr>
        <w:t xml:space="preserve">: </w:t>
      </w:r>
      <w:r w:rsidRPr="00A676BF">
        <w:rPr>
          <w:sz w:val="24"/>
          <w:lang w:val="ru-RU"/>
        </w:rPr>
        <w:t>почему нет</w:t>
      </w:r>
      <w:r w:rsidRPr="00381777">
        <w:rPr>
          <w:sz w:val="24"/>
          <w:lang w:val="ru-RU"/>
        </w:rPr>
        <w:t>?</w:t>
      </w:r>
    </w:p>
    <w:p w14:paraId="7A559EAC" w14:textId="77777777" w:rsidR="001C74E2" w:rsidRPr="00381777" w:rsidRDefault="001C74E2">
      <w:pPr>
        <w:pStyle w:val="Listenabsatz"/>
        <w:numPr>
          <w:ilvl w:val="1"/>
          <w:numId w:val="6"/>
        </w:numPr>
        <w:tabs>
          <w:tab w:val="left" w:pos="3674"/>
        </w:tabs>
        <w:spacing w:before="4" w:line="237" w:lineRule="auto"/>
        <w:ind w:right="173"/>
        <w:rPr>
          <w:sz w:val="24"/>
          <w:lang w:val="ru-RU"/>
        </w:rPr>
      </w:pPr>
      <w:r w:rsidRPr="00381777">
        <w:rPr>
          <w:sz w:val="24"/>
          <w:lang w:val="ru-RU"/>
        </w:rPr>
        <w:t>С какой мотивацией подошли к выполнению заданий? Ч</w:t>
      </w:r>
      <w:r>
        <w:rPr>
          <w:sz w:val="24"/>
          <w:lang w:val="ru-RU"/>
        </w:rPr>
        <w:t>то стимулировало мотивацию</w:t>
      </w:r>
      <w:r w:rsidRPr="00381777">
        <w:rPr>
          <w:sz w:val="24"/>
          <w:lang w:val="ru-RU"/>
        </w:rPr>
        <w:t>? Были ли провалы?</w:t>
      </w:r>
      <w:r w:rsidRPr="00381777">
        <w:rPr>
          <w:spacing w:val="-1"/>
          <w:sz w:val="24"/>
          <w:lang w:val="ru-RU"/>
        </w:rPr>
        <w:t xml:space="preserve"> </w:t>
      </w:r>
      <w:r>
        <w:rPr>
          <w:sz w:val="24"/>
        </w:rPr>
        <w:t>Когда</w:t>
      </w:r>
      <w:r w:rsidRPr="00381777">
        <w:rPr>
          <w:sz w:val="24"/>
          <w:lang w:val="ru-RU"/>
        </w:rPr>
        <w:t>?</w:t>
      </w:r>
    </w:p>
    <w:p w14:paraId="41B51CE1" w14:textId="77777777" w:rsidR="001C74E2" w:rsidRPr="00381777" w:rsidRDefault="001C74E2">
      <w:pPr>
        <w:pStyle w:val="Listenabsatz"/>
        <w:numPr>
          <w:ilvl w:val="1"/>
          <w:numId w:val="6"/>
        </w:numPr>
        <w:tabs>
          <w:tab w:val="left" w:pos="3674"/>
        </w:tabs>
        <w:spacing w:before="3" w:line="280" w:lineRule="exact"/>
        <w:ind w:hanging="363"/>
        <w:rPr>
          <w:sz w:val="24"/>
          <w:lang w:val="ru-RU"/>
        </w:rPr>
      </w:pPr>
      <w:r w:rsidRPr="00381777">
        <w:rPr>
          <w:sz w:val="24"/>
          <w:lang w:val="ru-RU"/>
        </w:rPr>
        <w:t>Использовались ли „запрещённые средства“? Если да:</w:t>
      </w:r>
      <w:r w:rsidRPr="00381777">
        <w:rPr>
          <w:spacing w:val="-11"/>
          <w:sz w:val="24"/>
          <w:lang w:val="ru-RU"/>
        </w:rPr>
        <w:t xml:space="preserve"> </w:t>
      </w:r>
      <w:r w:rsidRPr="00381777">
        <w:rPr>
          <w:sz w:val="24"/>
          <w:lang w:val="ru-RU"/>
        </w:rPr>
        <w:t>когда?</w:t>
      </w:r>
    </w:p>
    <w:p w14:paraId="5C21A8E5" w14:textId="77777777" w:rsidR="001C74E2" w:rsidRPr="00381777" w:rsidRDefault="001C74E2">
      <w:pPr>
        <w:pStyle w:val="Listenabsatz"/>
        <w:numPr>
          <w:ilvl w:val="1"/>
          <w:numId w:val="6"/>
        </w:numPr>
        <w:tabs>
          <w:tab w:val="left" w:pos="3674"/>
        </w:tabs>
        <w:ind w:right="961"/>
        <w:rPr>
          <w:sz w:val="24"/>
          <w:lang w:val="ru-RU"/>
        </w:rPr>
      </w:pPr>
      <w:r w:rsidRPr="00381777">
        <w:rPr>
          <w:sz w:val="24"/>
          <w:lang w:val="ru-RU"/>
        </w:rPr>
        <w:t>Было ли взаимодействие с другими командами? Е</w:t>
      </w:r>
      <w:r>
        <w:rPr>
          <w:sz w:val="24"/>
          <w:lang w:val="ru-RU"/>
        </w:rPr>
        <w:t>сли да</w:t>
      </w:r>
      <w:r w:rsidRPr="00381777">
        <w:rPr>
          <w:sz w:val="24"/>
          <w:lang w:val="ru-RU"/>
        </w:rPr>
        <w:t>: почему? Если нет: почему нет?</w:t>
      </w:r>
    </w:p>
    <w:p w14:paraId="12594C22" w14:textId="77777777" w:rsidR="001C74E2" w:rsidRPr="00381777" w:rsidRDefault="001C74E2">
      <w:pPr>
        <w:pStyle w:val="Listenabsatz"/>
        <w:numPr>
          <w:ilvl w:val="1"/>
          <w:numId w:val="6"/>
        </w:numPr>
        <w:tabs>
          <w:tab w:val="left" w:pos="3674"/>
        </w:tabs>
        <w:spacing w:before="2" w:line="280" w:lineRule="exact"/>
        <w:ind w:hanging="363"/>
        <w:rPr>
          <w:sz w:val="24"/>
          <w:lang w:val="ru-RU"/>
        </w:rPr>
      </w:pPr>
      <w:r w:rsidRPr="00381777">
        <w:rPr>
          <w:sz w:val="24"/>
          <w:lang w:val="ru-RU"/>
        </w:rPr>
        <w:t xml:space="preserve">Какое </w:t>
      </w:r>
      <w:r>
        <w:rPr>
          <w:sz w:val="24"/>
          <w:lang w:val="ru-RU"/>
        </w:rPr>
        <w:t>это имеет отношение к обучению предпринимательству</w:t>
      </w:r>
      <w:r w:rsidRPr="00381777">
        <w:rPr>
          <w:sz w:val="24"/>
          <w:lang w:val="ru-RU"/>
        </w:rPr>
        <w:t>?</w:t>
      </w:r>
    </w:p>
    <w:p w14:paraId="06CA8042" w14:textId="77777777" w:rsidR="001C74E2" w:rsidRDefault="001C74E2">
      <w:pPr>
        <w:pStyle w:val="Listenabsatz"/>
        <w:numPr>
          <w:ilvl w:val="1"/>
          <w:numId w:val="6"/>
        </w:numPr>
        <w:tabs>
          <w:tab w:val="left" w:pos="3674"/>
        </w:tabs>
        <w:spacing w:line="280" w:lineRule="exact"/>
        <w:ind w:hanging="363"/>
        <w:rPr>
          <w:sz w:val="24"/>
        </w:rPr>
      </w:pPr>
      <w:r>
        <w:rPr>
          <w:sz w:val="24"/>
        </w:rPr>
        <w:t>Собственные идеи</w:t>
      </w:r>
    </w:p>
    <w:p w14:paraId="21A71788" w14:textId="77777777" w:rsidR="001C74E2" w:rsidRDefault="001C74E2">
      <w:pPr>
        <w:pStyle w:val="Textkrper"/>
        <w:spacing w:before="6"/>
        <w:rPr>
          <w:sz w:val="34"/>
        </w:rPr>
      </w:pPr>
    </w:p>
    <w:p w14:paraId="223E6EAF" w14:textId="77777777" w:rsidR="001C74E2" w:rsidRDefault="001C74E2">
      <w:pPr>
        <w:pStyle w:val="Textkrper"/>
        <w:tabs>
          <w:tab w:val="left" w:pos="2681"/>
        </w:tabs>
        <w:ind w:left="129"/>
      </w:pPr>
      <w:r>
        <w:t>Шаг</w:t>
      </w:r>
      <w:r>
        <w:rPr>
          <w:spacing w:val="-1"/>
        </w:rPr>
        <w:t xml:space="preserve"> </w:t>
      </w:r>
      <w:r>
        <w:t>4</w:t>
      </w:r>
      <w:r>
        <w:tab/>
        <w:t>Личное определение цели</w:t>
      </w:r>
    </w:p>
    <w:p w14:paraId="502904D8" w14:textId="77777777" w:rsidR="001C74E2" w:rsidRPr="00381777" w:rsidRDefault="001C74E2">
      <w:pPr>
        <w:pStyle w:val="Listenabsatz"/>
        <w:numPr>
          <w:ilvl w:val="0"/>
          <w:numId w:val="5"/>
        </w:numPr>
        <w:tabs>
          <w:tab w:val="left" w:pos="3107"/>
        </w:tabs>
        <w:spacing w:before="117"/>
        <w:ind w:right="780"/>
        <w:rPr>
          <w:sz w:val="24"/>
          <w:lang w:val="ru-RU"/>
        </w:rPr>
      </w:pPr>
      <w:r w:rsidRPr="00381777">
        <w:rPr>
          <w:sz w:val="24"/>
          <w:lang w:val="ru-RU"/>
        </w:rPr>
        <w:t xml:space="preserve">Раздать листочки для индивидуальных целей на семестр </w:t>
      </w:r>
      <w:r w:rsidRPr="00381777">
        <w:rPr>
          <w:spacing w:val="-3"/>
          <w:sz w:val="24"/>
          <w:lang w:val="ru-RU"/>
        </w:rPr>
        <w:t xml:space="preserve"> </w:t>
      </w:r>
      <w:r w:rsidRPr="00381777">
        <w:rPr>
          <w:sz w:val="24"/>
          <w:lang w:val="ru-RU"/>
        </w:rPr>
        <w:t>(рабочий листок</w:t>
      </w:r>
      <w:r w:rsidRPr="00381777">
        <w:rPr>
          <w:spacing w:val="-1"/>
          <w:sz w:val="24"/>
          <w:lang w:val="ru-RU"/>
        </w:rPr>
        <w:t xml:space="preserve"> </w:t>
      </w:r>
      <w:r w:rsidRPr="00381777">
        <w:rPr>
          <w:sz w:val="24"/>
          <w:lang w:val="ru-RU"/>
        </w:rPr>
        <w:t>2)</w:t>
      </w:r>
    </w:p>
    <w:p w14:paraId="50ABA111" w14:textId="77777777" w:rsidR="001C74E2" w:rsidRDefault="001C74E2">
      <w:pPr>
        <w:pStyle w:val="Listenabsatz"/>
        <w:numPr>
          <w:ilvl w:val="0"/>
          <w:numId w:val="5"/>
        </w:numPr>
        <w:tabs>
          <w:tab w:val="left" w:pos="3107"/>
        </w:tabs>
        <w:spacing w:line="280" w:lineRule="exact"/>
        <w:ind w:hanging="361"/>
        <w:rPr>
          <w:sz w:val="24"/>
        </w:rPr>
      </w:pPr>
      <w:r>
        <w:rPr>
          <w:sz w:val="24"/>
        </w:rPr>
        <w:t>Краткое объяснение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SMART-целевой модели</w:t>
      </w:r>
    </w:p>
    <w:p w14:paraId="634EF7C5" w14:textId="77777777" w:rsidR="001C74E2" w:rsidRPr="00381777" w:rsidRDefault="001C74E2" w:rsidP="00A676BF">
      <w:pPr>
        <w:pStyle w:val="Listenabsatz"/>
        <w:numPr>
          <w:ilvl w:val="0"/>
          <w:numId w:val="5"/>
        </w:numPr>
        <w:tabs>
          <w:tab w:val="left" w:pos="3107"/>
          <w:tab w:val="left" w:pos="7590"/>
        </w:tabs>
        <w:spacing w:before="2"/>
        <w:ind w:right="3210"/>
        <w:rPr>
          <w:sz w:val="24"/>
          <w:lang w:val="ru-RU"/>
        </w:rPr>
      </w:pPr>
      <w:r w:rsidRPr="00381777">
        <w:rPr>
          <w:sz w:val="24"/>
          <w:lang w:val="ru-RU"/>
        </w:rPr>
        <w:t>Формулирование собственных целей (у учащихся есть одна неделя для этого.)</w:t>
      </w:r>
    </w:p>
    <w:p w14:paraId="67841E4D" w14:textId="77777777" w:rsidR="001C74E2" w:rsidRPr="00185745" w:rsidRDefault="001C74E2">
      <w:pPr>
        <w:pStyle w:val="Listenabsatz"/>
        <w:numPr>
          <w:ilvl w:val="0"/>
          <w:numId w:val="5"/>
        </w:numPr>
        <w:tabs>
          <w:tab w:val="left" w:pos="3107"/>
        </w:tabs>
        <w:ind w:right="1574"/>
        <w:rPr>
          <w:sz w:val="24"/>
          <w:lang w:val="ru-RU"/>
        </w:rPr>
      </w:pPr>
      <w:r w:rsidRPr="00185745">
        <w:rPr>
          <w:sz w:val="24"/>
          <w:lang w:val="ru-RU"/>
        </w:rPr>
        <w:t>Представление своих целей и консультация по этому вопросу (консультирует учитель физкультуры через неделю)</w:t>
      </w:r>
    </w:p>
    <w:p w14:paraId="528B52BA" w14:textId="77777777" w:rsidR="001C74E2" w:rsidRPr="00185745" w:rsidRDefault="001C74E2">
      <w:pPr>
        <w:pStyle w:val="Textkrper"/>
        <w:spacing w:before="2"/>
        <w:rPr>
          <w:sz w:val="34"/>
          <w:lang w:val="ru-RU"/>
        </w:rPr>
      </w:pPr>
    </w:p>
    <w:p w14:paraId="45F192D8" w14:textId="77777777" w:rsidR="001C74E2" w:rsidRPr="00185745" w:rsidRDefault="001C74E2">
      <w:pPr>
        <w:pStyle w:val="Textkrper"/>
        <w:tabs>
          <w:tab w:val="left" w:pos="2681"/>
        </w:tabs>
        <w:ind w:left="129"/>
        <w:rPr>
          <w:lang w:val="ru-RU"/>
        </w:rPr>
      </w:pPr>
      <w:r w:rsidRPr="00185745">
        <w:rPr>
          <w:lang w:val="ru-RU"/>
        </w:rPr>
        <w:t>Шаг</w:t>
      </w:r>
      <w:r w:rsidRPr="00185745">
        <w:rPr>
          <w:spacing w:val="-1"/>
          <w:lang w:val="ru-RU"/>
        </w:rPr>
        <w:t xml:space="preserve"> </w:t>
      </w:r>
      <w:r w:rsidRPr="00185745">
        <w:rPr>
          <w:lang w:val="ru-RU"/>
        </w:rPr>
        <w:t>5</w:t>
      </w:r>
      <w:r w:rsidRPr="00185745">
        <w:rPr>
          <w:lang w:val="ru-RU"/>
        </w:rPr>
        <w:tab/>
        <w:t>Самооценка и чужая оценка (рабочие листки 3 +</w:t>
      </w:r>
      <w:r w:rsidRPr="00185745">
        <w:rPr>
          <w:spacing w:val="-6"/>
          <w:lang w:val="ru-RU"/>
        </w:rPr>
        <w:t xml:space="preserve"> </w:t>
      </w:r>
      <w:r w:rsidRPr="00185745">
        <w:rPr>
          <w:lang w:val="ru-RU"/>
        </w:rPr>
        <w:t>4)</w:t>
      </w:r>
    </w:p>
    <w:p w14:paraId="5F9B4A2C" w14:textId="77777777" w:rsidR="001C74E2" w:rsidRPr="00185745" w:rsidRDefault="001C74E2">
      <w:pPr>
        <w:pStyle w:val="Listenabsatz"/>
        <w:numPr>
          <w:ilvl w:val="0"/>
          <w:numId w:val="4"/>
        </w:numPr>
        <w:tabs>
          <w:tab w:val="left" w:pos="3107"/>
        </w:tabs>
        <w:spacing w:before="124" w:line="237" w:lineRule="auto"/>
        <w:ind w:right="133"/>
        <w:rPr>
          <w:sz w:val="24"/>
          <w:lang w:val="ru-RU"/>
        </w:rPr>
      </w:pPr>
      <w:r w:rsidRPr="00185745">
        <w:rPr>
          <w:sz w:val="24"/>
          <w:lang w:val="ru-RU"/>
        </w:rPr>
        <w:t xml:space="preserve">Самооценка достигнутых целей при помощи </w:t>
      </w:r>
      <w:r>
        <w:rPr>
          <w:sz w:val="24"/>
          <w:lang w:val="ru-RU"/>
        </w:rPr>
        <w:t>формуляра для оценивания</w:t>
      </w:r>
      <w:r w:rsidRPr="00185745">
        <w:rPr>
          <w:sz w:val="24"/>
          <w:lang w:val="ru-RU"/>
        </w:rPr>
        <w:t xml:space="preserve"> (рабочие листки 3 +</w:t>
      </w:r>
      <w:r w:rsidRPr="00185745">
        <w:rPr>
          <w:spacing w:val="-1"/>
          <w:sz w:val="24"/>
          <w:lang w:val="ru-RU"/>
        </w:rPr>
        <w:t xml:space="preserve"> </w:t>
      </w:r>
      <w:r w:rsidRPr="00185745">
        <w:rPr>
          <w:sz w:val="24"/>
          <w:lang w:val="ru-RU"/>
        </w:rPr>
        <w:t>4)</w:t>
      </w:r>
    </w:p>
    <w:p w14:paraId="637974CA" w14:textId="77777777" w:rsidR="001C74E2" w:rsidRPr="00185745" w:rsidRDefault="001C74E2">
      <w:pPr>
        <w:pStyle w:val="Listenabsatz"/>
        <w:numPr>
          <w:ilvl w:val="0"/>
          <w:numId w:val="4"/>
        </w:numPr>
        <w:tabs>
          <w:tab w:val="left" w:pos="3107"/>
        </w:tabs>
        <w:spacing w:before="5" w:line="237" w:lineRule="auto"/>
        <w:ind w:right="418"/>
        <w:rPr>
          <w:sz w:val="24"/>
          <w:lang w:val="ru-RU"/>
        </w:rPr>
      </w:pPr>
      <w:r>
        <w:rPr>
          <w:sz w:val="24"/>
          <w:lang w:val="ru-RU"/>
        </w:rPr>
        <w:t>Чужая</w:t>
      </w:r>
      <w:r w:rsidRPr="00185745">
        <w:rPr>
          <w:sz w:val="24"/>
          <w:lang w:val="ru-RU"/>
        </w:rPr>
        <w:t xml:space="preserve"> </w:t>
      </w:r>
      <w:r>
        <w:rPr>
          <w:sz w:val="24"/>
          <w:lang w:val="ru-RU"/>
        </w:rPr>
        <w:t>оценка</w:t>
      </w:r>
      <w:r w:rsidRPr="00185745">
        <w:rPr>
          <w:sz w:val="24"/>
          <w:lang w:val="ru-RU"/>
        </w:rPr>
        <w:t xml:space="preserve"> (</w:t>
      </w:r>
      <w:r>
        <w:rPr>
          <w:sz w:val="24"/>
          <w:lang w:val="ru-RU"/>
        </w:rPr>
        <w:t>учитель</w:t>
      </w:r>
      <w:r w:rsidRPr="00185745">
        <w:rPr>
          <w:sz w:val="24"/>
          <w:lang w:val="ru-RU"/>
        </w:rPr>
        <w:t>): беседа с учителем физкультуры (рабочие листки 3 +</w:t>
      </w:r>
      <w:r w:rsidRPr="00185745">
        <w:rPr>
          <w:spacing w:val="-4"/>
          <w:sz w:val="24"/>
          <w:lang w:val="ru-RU"/>
        </w:rPr>
        <w:t xml:space="preserve"> </w:t>
      </w:r>
      <w:r w:rsidRPr="00185745">
        <w:rPr>
          <w:sz w:val="24"/>
          <w:lang w:val="ru-RU"/>
        </w:rPr>
        <w:t>4)</w:t>
      </w:r>
    </w:p>
    <w:p w14:paraId="45825E6C" w14:textId="77777777" w:rsidR="001C74E2" w:rsidRPr="00185745" w:rsidRDefault="001C74E2">
      <w:pPr>
        <w:pStyle w:val="Textkrper"/>
        <w:spacing w:before="4"/>
        <w:rPr>
          <w:sz w:val="35"/>
          <w:lang w:val="ru-RU"/>
        </w:rPr>
      </w:pPr>
    </w:p>
    <w:p w14:paraId="356D246F" w14:textId="77777777" w:rsidR="001C74E2" w:rsidRPr="00185745" w:rsidRDefault="001C74E2">
      <w:pPr>
        <w:pStyle w:val="Textkrper"/>
        <w:tabs>
          <w:tab w:val="left" w:pos="2681"/>
        </w:tabs>
        <w:spacing w:before="1"/>
        <w:ind w:left="129"/>
        <w:rPr>
          <w:lang w:val="ru-RU"/>
        </w:rPr>
      </w:pPr>
      <w:r w:rsidRPr="00185745">
        <w:rPr>
          <w:spacing w:val="-1"/>
          <w:lang w:val="ru-RU"/>
        </w:rPr>
        <w:t>Шаг</w:t>
      </w:r>
      <w:r w:rsidRPr="00185745">
        <w:rPr>
          <w:lang w:val="ru-RU"/>
        </w:rPr>
        <w:t xml:space="preserve"> 6</w:t>
      </w:r>
      <w:r w:rsidRPr="00185745">
        <w:rPr>
          <w:lang w:val="ru-RU"/>
        </w:rPr>
        <w:tab/>
      </w:r>
      <w:r>
        <w:rPr>
          <w:lang w:val="ru-RU"/>
        </w:rPr>
        <w:t>Самооценка</w:t>
      </w:r>
      <w:r w:rsidRPr="00185745">
        <w:rPr>
          <w:lang w:val="ru-RU"/>
        </w:rPr>
        <w:t xml:space="preserve"> (</w:t>
      </w:r>
      <w:r>
        <w:rPr>
          <w:rFonts w:ascii="Arial" w:hAnsi="Arial"/>
          <w:w w:val="222"/>
        </w:rPr>
        <w:t>a</w:t>
      </w:r>
      <w:r w:rsidRPr="00185745">
        <w:rPr>
          <w:lang w:val="ru-RU"/>
        </w:rPr>
        <w:t>-</w:t>
      </w:r>
      <w:r w:rsidRPr="00185745">
        <w:rPr>
          <w:spacing w:val="-1"/>
          <w:lang w:val="ru-RU"/>
        </w:rPr>
        <w:t>рабочий листок</w:t>
      </w:r>
      <w:r w:rsidRPr="00185745">
        <w:rPr>
          <w:lang w:val="ru-RU"/>
        </w:rPr>
        <w:t xml:space="preserve"> 5)</w:t>
      </w:r>
    </w:p>
    <w:p w14:paraId="371B8FF0" w14:textId="77777777" w:rsidR="001C74E2" w:rsidRPr="00185745" w:rsidRDefault="001C74E2">
      <w:pPr>
        <w:pStyle w:val="Listenabsatz"/>
        <w:numPr>
          <w:ilvl w:val="0"/>
          <w:numId w:val="3"/>
        </w:numPr>
        <w:tabs>
          <w:tab w:val="left" w:pos="3107"/>
        </w:tabs>
        <w:spacing w:before="121"/>
        <w:ind w:right="320"/>
        <w:rPr>
          <w:sz w:val="24"/>
          <w:lang w:val="ru-RU"/>
        </w:rPr>
      </w:pPr>
      <w:r w:rsidRPr="00185745">
        <w:rPr>
          <w:sz w:val="24"/>
          <w:lang w:val="ru-RU"/>
        </w:rPr>
        <w:t>Учащиеся самостоятельно оценивают свои предпринимательские компетенции. К</w:t>
      </w:r>
      <w:r>
        <w:rPr>
          <w:sz w:val="24"/>
          <w:lang w:val="ru-RU"/>
        </w:rPr>
        <w:t>аждое предложение необходимо внимательно прочитать, у учащихся должно быть достаточно времени, чтобы правильно оценить себя</w:t>
      </w:r>
      <w:r w:rsidRPr="00185745">
        <w:rPr>
          <w:sz w:val="24"/>
          <w:lang w:val="ru-RU"/>
        </w:rPr>
        <w:t>. Д</w:t>
      </w:r>
      <w:r>
        <w:rPr>
          <w:sz w:val="24"/>
          <w:lang w:val="ru-RU"/>
        </w:rPr>
        <w:t>ля разъяснения, лучшего понимания того, о чём идёт речь, учитель может привести примеры</w:t>
      </w:r>
      <w:r w:rsidRPr="00185745">
        <w:rPr>
          <w:sz w:val="24"/>
          <w:lang w:val="ru-RU"/>
        </w:rPr>
        <w:t>.</w:t>
      </w:r>
    </w:p>
    <w:p w14:paraId="376DCD52" w14:textId="77777777" w:rsidR="001C74E2" w:rsidRPr="00185745" w:rsidRDefault="001C74E2">
      <w:pPr>
        <w:pStyle w:val="Listenabsatz"/>
        <w:numPr>
          <w:ilvl w:val="0"/>
          <w:numId w:val="3"/>
        </w:numPr>
        <w:tabs>
          <w:tab w:val="left" w:pos="3107"/>
        </w:tabs>
        <w:ind w:right="548"/>
        <w:rPr>
          <w:sz w:val="24"/>
          <w:lang w:val="ru-RU"/>
        </w:rPr>
      </w:pPr>
      <w:r w:rsidRPr="00185745">
        <w:rPr>
          <w:sz w:val="24"/>
          <w:lang w:val="ru-RU"/>
        </w:rPr>
        <w:t>После выполнения формуляры можно собрать и</w:t>
      </w:r>
      <w:r>
        <w:rPr>
          <w:sz w:val="24"/>
          <w:lang w:val="ru-RU"/>
        </w:rPr>
        <w:t xml:space="preserve">ли использовать для обсуждения </w:t>
      </w:r>
      <w:r w:rsidRPr="00185745">
        <w:rPr>
          <w:sz w:val="24"/>
          <w:lang w:val="ru-RU"/>
        </w:rPr>
        <w:t>в классе.</w:t>
      </w:r>
    </w:p>
    <w:p w14:paraId="0A6A822F" w14:textId="77777777" w:rsidR="001C74E2" w:rsidRPr="00185745" w:rsidRDefault="001C74E2">
      <w:pPr>
        <w:pStyle w:val="Textkrper"/>
        <w:spacing w:before="1"/>
        <w:rPr>
          <w:sz w:val="35"/>
          <w:lang w:val="ru-RU"/>
        </w:rPr>
      </w:pPr>
    </w:p>
    <w:p w14:paraId="3310EBD0" w14:textId="77777777" w:rsidR="001C74E2" w:rsidRPr="00185745" w:rsidRDefault="001C74E2">
      <w:pPr>
        <w:pStyle w:val="Textkrper"/>
        <w:tabs>
          <w:tab w:val="left" w:pos="2681"/>
        </w:tabs>
        <w:ind w:left="129"/>
        <w:rPr>
          <w:lang w:val="ru-RU"/>
        </w:rPr>
      </w:pPr>
      <w:r w:rsidRPr="00185745">
        <w:rPr>
          <w:spacing w:val="-1"/>
          <w:lang w:val="ru-RU"/>
        </w:rPr>
        <w:t>Шаг</w:t>
      </w:r>
      <w:r w:rsidRPr="00185745">
        <w:rPr>
          <w:lang w:val="ru-RU"/>
        </w:rPr>
        <w:t xml:space="preserve"> 7</w:t>
      </w:r>
      <w:r w:rsidRPr="00185745">
        <w:rPr>
          <w:lang w:val="ru-RU"/>
        </w:rPr>
        <w:tab/>
        <w:t>Самооценка в конце урока (</w:t>
      </w:r>
      <w:r>
        <w:rPr>
          <w:rFonts w:ascii="Arial" w:hAnsi="Arial"/>
          <w:w w:val="222"/>
        </w:rPr>
        <w:t>a</w:t>
      </w:r>
      <w:r w:rsidRPr="00185745">
        <w:rPr>
          <w:lang w:val="ru-RU"/>
        </w:rPr>
        <w:t>-</w:t>
      </w:r>
      <w:r w:rsidRPr="00185745">
        <w:rPr>
          <w:spacing w:val="-1"/>
          <w:lang w:val="ru-RU"/>
        </w:rPr>
        <w:t>рабочий листок</w:t>
      </w:r>
      <w:r w:rsidRPr="00185745">
        <w:rPr>
          <w:lang w:val="ru-RU"/>
        </w:rPr>
        <w:t xml:space="preserve"> 6)</w:t>
      </w:r>
    </w:p>
    <w:p w14:paraId="2B3360E2" w14:textId="77777777" w:rsidR="001C74E2" w:rsidRPr="00185745" w:rsidRDefault="001C74E2">
      <w:pPr>
        <w:pStyle w:val="Listenabsatz"/>
        <w:numPr>
          <w:ilvl w:val="0"/>
          <w:numId w:val="2"/>
        </w:numPr>
        <w:tabs>
          <w:tab w:val="left" w:pos="3107"/>
        </w:tabs>
        <w:spacing w:before="122" w:line="280" w:lineRule="exact"/>
        <w:ind w:hanging="361"/>
        <w:rPr>
          <w:sz w:val="24"/>
          <w:lang w:val="ru-RU"/>
        </w:rPr>
      </w:pPr>
      <w:r w:rsidRPr="00185745">
        <w:rPr>
          <w:sz w:val="24"/>
          <w:lang w:val="ru-RU"/>
        </w:rPr>
        <w:t>Можно индивидуально или в группах.</w:t>
      </w:r>
    </w:p>
    <w:p w14:paraId="6D187B2A" w14:textId="77777777" w:rsidR="001C74E2" w:rsidRPr="00185745" w:rsidRDefault="001C74E2">
      <w:pPr>
        <w:pStyle w:val="Listenabsatz"/>
        <w:numPr>
          <w:ilvl w:val="0"/>
          <w:numId w:val="2"/>
        </w:numPr>
        <w:tabs>
          <w:tab w:val="left" w:pos="3107"/>
        </w:tabs>
        <w:ind w:right="142"/>
        <w:rPr>
          <w:sz w:val="24"/>
          <w:lang w:val="ru-RU"/>
        </w:rPr>
      </w:pPr>
      <w:r>
        <w:rPr>
          <w:sz w:val="24"/>
          <w:lang w:val="ru-RU"/>
        </w:rPr>
        <w:t>Каждый вопрос необходимо прочитать вслух</w:t>
      </w:r>
      <w:r w:rsidRPr="00185745">
        <w:rPr>
          <w:sz w:val="24"/>
          <w:lang w:val="ru-RU"/>
        </w:rPr>
        <w:t>, у учащихся должно быть достаточно времени, чтобы сформулировать ответы.</w:t>
      </w:r>
    </w:p>
    <w:p w14:paraId="5F39FBE2" w14:textId="77777777" w:rsidR="001C74E2" w:rsidRPr="00185745" w:rsidRDefault="001C74E2">
      <w:pPr>
        <w:pStyle w:val="Listenabsatz"/>
        <w:numPr>
          <w:ilvl w:val="0"/>
          <w:numId w:val="2"/>
        </w:numPr>
        <w:tabs>
          <w:tab w:val="left" w:pos="3107"/>
        </w:tabs>
        <w:spacing w:before="2"/>
        <w:ind w:hanging="361"/>
        <w:rPr>
          <w:sz w:val="24"/>
          <w:lang w:val="ru-RU"/>
        </w:rPr>
      </w:pPr>
      <w:r w:rsidRPr="00185745">
        <w:rPr>
          <w:sz w:val="24"/>
          <w:lang w:val="ru-RU"/>
        </w:rPr>
        <w:t>Можно использовать для заключительного обсуждения в классе.</w:t>
      </w:r>
    </w:p>
    <w:p w14:paraId="4E80F015" w14:textId="77777777" w:rsidR="001C74E2" w:rsidRPr="00185745" w:rsidRDefault="001C74E2">
      <w:pPr>
        <w:pStyle w:val="Textkrper"/>
        <w:spacing w:before="2"/>
        <w:rPr>
          <w:sz w:val="34"/>
          <w:lang w:val="ru-RU"/>
        </w:rPr>
      </w:pPr>
    </w:p>
    <w:p w14:paraId="43872D72" w14:textId="77777777" w:rsidR="001C74E2" w:rsidRPr="00BC6C47" w:rsidRDefault="001C74E2" w:rsidP="00185745">
      <w:pPr>
        <w:pStyle w:val="Textkrper"/>
        <w:rPr>
          <w:lang w:val="ru-RU"/>
        </w:rPr>
      </w:pPr>
      <w:r>
        <w:rPr>
          <w:lang w:val="ru-RU"/>
        </w:rPr>
        <w:t>Шаги</w:t>
      </w:r>
      <w:r w:rsidRPr="00BC6C47">
        <w:rPr>
          <w:lang w:val="ru-RU"/>
        </w:rPr>
        <w:t xml:space="preserve"> 6 и 7 – другие </w:t>
      </w:r>
      <w:r>
        <w:rPr>
          <w:lang w:val="ru-RU"/>
        </w:rPr>
        <w:t>возможности для оценки качества работы</w:t>
      </w:r>
      <w:r w:rsidRPr="00BC6C47">
        <w:rPr>
          <w:lang w:val="ru-RU"/>
        </w:rPr>
        <w:t>.</w:t>
      </w:r>
    </w:p>
    <w:p w14:paraId="33E743C2" w14:textId="77777777" w:rsidR="001C74E2" w:rsidRPr="00BC6C47" w:rsidRDefault="001C74E2">
      <w:pPr>
        <w:rPr>
          <w:lang w:val="ru-RU"/>
        </w:rPr>
        <w:sectPr w:rsidR="001C74E2" w:rsidRPr="00BC6C47">
          <w:pgSz w:w="11910" w:h="16840"/>
          <w:pgMar w:top="1680" w:right="620" w:bottom="980" w:left="600" w:header="386" w:footer="786" w:gutter="0"/>
          <w:cols w:space="720"/>
        </w:sectPr>
      </w:pPr>
    </w:p>
    <w:p w14:paraId="4A1F3F0B" w14:textId="77777777" w:rsidR="001C74E2" w:rsidRPr="00367F78" w:rsidRDefault="001C74E2">
      <w:pPr>
        <w:pStyle w:val="berschrift1"/>
        <w:spacing w:line="683" w:lineRule="exact"/>
        <w:rPr>
          <w:rFonts w:ascii="Cambria" w:hAnsi="Cambria"/>
          <w:lang w:val="ru-RU"/>
        </w:rPr>
      </w:pPr>
      <w:r w:rsidRPr="00367F78">
        <w:rPr>
          <w:rFonts w:ascii="Cambria" w:hAnsi="Cambria"/>
          <w:lang w:val="ru-RU"/>
        </w:rPr>
        <w:lastRenderedPageBreak/>
        <w:t>Взаимосвязь</w:t>
      </w:r>
    </w:p>
    <w:p w14:paraId="2BC27379" w14:textId="77777777" w:rsidR="001C74E2" w:rsidRPr="00BC6C47" w:rsidRDefault="001C74E2">
      <w:pPr>
        <w:spacing w:line="683" w:lineRule="exact"/>
        <w:ind w:left="877" w:right="839"/>
        <w:jc w:val="center"/>
        <w:rPr>
          <w:rFonts w:ascii="Calibri"/>
          <w:b/>
          <w:sz w:val="56"/>
          <w:lang w:val="ru-RU"/>
        </w:rPr>
      </w:pPr>
      <w:r w:rsidRPr="00BC6C47">
        <w:rPr>
          <w:rFonts w:ascii="Calibri" w:eastAsia="Times New Roman"/>
          <w:b/>
          <w:sz w:val="56"/>
          <w:lang w:val="ru-RU"/>
        </w:rPr>
        <w:t>Спорт</w:t>
      </w:r>
      <w:r w:rsidRPr="00BC6C47">
        <w:rPr>
          <w:rFonts w:ascii="Calibri" w:eastAsia="Times New Roman"/>
          <w:b/>
          <w:sz w:val="56"/>
          <w:lang w:val="ru-RU"/>
        </w:rPr>
        <w:t xml:space="preserve"> </w:t>
      </w:r>
      <w:r w:rsidRPr="00BC6C47">
        <w:rPr>
          <w:rFonts w:ascii="Calibri" w:eastAsia="Times New Roman"/>
          <w:b/>
          <w:sz w:val="56"/>
          <w:lang w:val="ru-RU"/>
        </w:rPr>
        <w:t>и</w:t>
      </w:r>
      <w:r w:rsidRPr="00BC6C47">
        <w:rPr>
          <w:rFonts w:ascii="Calibri" w:eastAsia="Times New Roman"/>
          <w:b/>
          <w:sz w:val="56"/>
          <w:lang w:val="ru-RU"/>
        </w:rPr>
        <w:t xml:space="preserve"> </w:t>
      </w:r>
      <w:r w:rsidRPr="00BC6C47">
        <w:rPr>
          <w:rFonts w:ascii="Calibri" w:eastAsia="Times New Roman"/>
          <w:b/>
          <w:sz w:val="56"/>
          <w:lang w:val="ru-RU"/>
        </w:rPr>
        <w:t>обучение</w:t>
      </w:r>
      <w:r w:rsidRPr="00BC6C47">
        <w:rPr>
          <w:rFonts w:ascii="Calibri" w:eastAsia="Times New Roman"/>
          <w:b/>
          <w:sz w:val="56"/>
          <w:lang w:val="ru-RU"/>
        </w:rPr>
        <w:t xml:space="preserve"> </w:t>
      </w:r>
      <w:r w:rsidRPr="00BC6C47">
        <w:rPr>
          <w:rFonts w:ascii="Calibri" w:eastAsia="Times New Roman"/>
          <w:b/>
          <w:sz w:val="56"/>
          <w:lang w:val="ru-RU"/>
        </w:rPr>
        <w:t>предпринимательству</w:t>
      </w:r>
    </w:p>
    <w:p w14:paraId="5DD4A0B4" w14:textId="77777777" w:rsidR="001C74E2" w:rsidRPr="00BC6C47" w:rsidRDefault="001C74E2">
      <w:pPr>
        <w:pStyle w:val="berschrift2"/>
        <w:spacing w:before="524" w:line="280" w:lineRule="exact"/>
        <w:rPr>
          <w:lang w:val="ru-RU"/>
        </w:rPr>
      </w:pPr>
      <w:r w:rsidRPr="00BC6C47">
        <w:rPr>
          <w:lang w:val="ru-RU"/>
        </w:rPr>
        <w:t>Отношение к рискам</w:t>
      </w:r>
    </w:p>
    <w:p w14:paraId="4125F8A0" w14:textId="77777777" w:rsidR="001C74E2" w:rsidRPr="00BC6C47" w:rsidRDefault="001C74E2">
      <w:pPr>
        <w:pStyle w:val="Textkrper"/>
        <w:ind w:left="129" w:right="225"/>
        <w:rPr>
          <w:lang w:val="ru-RU"/>
        </w:rPr>
      </w:pPr>
      <w:r w:rsidRPr="00BC6C47">
        <w:rPr>
          <w:lang w:val="ru-RU"/>
        </w:rPr>
        <w:t>Несмотря на все возможн</w:t>
      </w:r>
      <w:r>
        <w:rPr>
          <w:lang w:val="ru-RU"/>
        </w:rPr>
        <w:t>ые сложности и трудности, безопасность должна</w:t>
      </w:r>
      <w:r w:rsidRPr="00BC6C47">
        <w:rPr>
          <w:lang w:val="ru-RU"/>
        </w:rPr>
        <w:t xml:space="preserve"> быть обеспечена</w:t>
      </w:r>
      <w:r>
        <w:rPr>
          <w:lang w:val="ru-RU"/>
        </w:rPr>
        <w:t xml:space="preserve"> всегда</w:t>
      </w:r>
      <w:r w:rsidRPr="00BC6C47">
        <w:rPr>
          <w:lang w:val="ru-RU"/>
        </w:rPr>
        <w:t>.</w:t>
      </w:r>
      <w:r>
        <w:rPr>
          <w:lang w:val="ru-RU"/>
        </w:rPr>
        <w:t xml:space="preserve"> Безопасность, риски – оба этих понятия имеют непосредственное отношение к спорту и предпринимательству.</w:t>
      </w:r>
      <w:r w:rsidRPr="00BC6C47">
        <w:rPr>
          <w:lang w:val="ru-RU"/>
        </w:rPr>
        <w:t xml:space="preserve"> </w:t>
      </w:r>
      <w:r>
        <w:rPr>
          <w:lang w:val="ru-RU"/>
        </w:rPr>
        <w:t xml:space="preserve"> „Я могу/умею“ – важнейший критерий. Е</w:t>
      </w:r>
      <w:r w:rsidRPr="00BC6C47">
        <w:rPr>
          <w:lang w:val="ru-RU"/>
        </w:rPr>
        <w:t>жедневные</w:t>
      </w:r>
      <w:r>
        <w:rPr>
          <w:lang w:val="ru-RU"/>
        </w:rPr>
        <w:t xml:space="preserve"> </w:t>
      </w:r>
      <w:r w:rsidRPr="00BC6C47">
        <w:rPr>
          <w:lang w:val="ru-RU"/>
        </w:rPr>
        <w:t>тренир</w:t>
      </w:r>
      <w:r>
        <w:rPr>
          <w:lang w:val="ru-RU"/>
        </w:rPr>
        <w:t>овки являются важнейшей составляющей в спорте, практическое обучение, практика – важнейшая составляющая в обучении предпринимательству.</w:t>
      </w:r>
    </w:p>
    <w:p w14:paraId="68BFE6CB" w14:textId="77777777" w:rsidR="001C74E2" w:rsidRPr="00BC6C47" w:rsidRDefault="001C74E2">
      <w:pPr>
        <w:pStyle w:val="Textkrper"/>
        <w:spacing w:before="6"/>
        <w:rPr>
          <w:sz w:val="34"/>
          <w:lang w:val="ru-RU"/>
        </w:rPr>
      </w:pPr>
    </w:p>
    <w:p w14:paraId="2505DD54" w14:textId="77777777" w:rsidR="001C74E2" w:rsidRPr="00BC6C47" w:rsidRDefault="001C74E2">
      <w:pPr>
        <w:pStyle w:val="berschrift2"/>
        <w:spacing w:line="280" w:lineRule="exact"/>
        <w:rPr>
          <w:lang w:val="ru-RU"/>
        </w:rPr>
      </w:pPr>
      <w:r w:rsidRPr="00BC6C47">
        <w:rPr>
          <w:lang w:val="ru-RU"/>
        </w:rPr>
        <w:t>Преодоление трудностей</w:t>
      </w:r>
    </w:p>
    <w:p w14:paraId="6D08A259" w14:textId="77777777" w:rsidR="001C74E2" w:rsidRPr="00BC6C47" w:rsidRDefault="001C74E2">
      <w:pPr>
        <w:pStyle w:val="Textkrper"/>
        <w:ind w:left="129" w:right="407"/>
        <w:rPr>
          <w:lang w:val="ru-RU"/>
        </w:rPr>
      </w:pPr>
      <w:r>
        <w:rPr>
          <w:lang w:val="ru-RU"/>
        </w:rPr>
        <w:t>Только через многократные тренировки, повторение</w:t>
      </w:r>
      <w:r w:rsidRPr="00BC6C47">
        <w:rPr>
          <w:lang w:val="ru-RU"/>
        </w:rPr>
        <w:t xml:space="preserve"> можно овладеть навыками, умениями для преодоления трудных задач, в</w:t>
      </w:r>
      <w:r>
        <w:rPr>
          <w:lang w:val="ru-RU"/>
        </w:rPr>
        <w:t>ы</w:t>
      </w:r>
      <w:r w:rsidRPr="00BC6C47">
        <w:rPr>
          <w:lang w:val="ru-RU"/>
        </w:rPr>
        <w:t xml:space="preserve">полнения упражнений. </w:t>
      </w:r>
      <w:r>
        <w:rPr>
          <w:lang w:val="ru-RU"/>
        </w:rPr>
        <w:t>Мотивация, работоспособность</w:t>
      </w:r>
      <w:r w:rsidRPr="00BC6C47">
        <w:rPr>
          <w:lang w:val="ru-RU"/>
        </w:rPr>
        <w:t>, оценка рисков и собственных умений и навыков,</w:t>
      </w:r>
      <w:r>
        <w:rPr>
          <w:lang w:val="ru-RU"/>
        </w:rPr>
        <w:t xml:space="preserve"> умение подниматься после поражения, не падать духом – это всё те качества, которые выделяют спортсменов и предпринимателей. Для спортсменов и предпринимателей важна помимо прочего выдержка</w:t>
      </w:r>
      <w:r w:rsidRPr="00BC6C47">
        <w:rPr>
          <w:lang w:val="ru-RU"/>
        </w:rPr>
        <w:t>.</w:t>
      </w:r>
    </w:p>
    <w:p w14:paraId="7F49316E" w14:textId="77777777" w:rsidR="001C74E2" w:rsidRPr="00BC6C47" w:rsidRDefault="001C74E2">
      <w:pPr>
        <w:pStyle w:val="Textkrper"/>
        <w:rPr>
          <w:sz w:val="34"/>
          <w:lang w:val="ru-RU"/>
        </w:rPr>
      </w:pPr>
    </w:p>
    <w:p w14:paraId="35FA47F7" w14:textId="77777777" w:rsidR="001C74E2" w:rsidRPr="00BC6C47" w:rsidRDefault="001C74E2">
      <w:pPr>
        <w:pStyle w:val="berschrift2"/>
        <w:spacing w:before="1"/>
        <w:rPr>
          <w:lang w:val="ru-RU"/>
        </w:rPr>
      </w:pPr>
      <w:r w:rsidRPr="001D44EB">
        <w:rPr>
          <w:lang w:val="ru-RU"/>
        </w:rPr>
        <w:t>Понимание собственных возможностей, границ</w:t>
      </w:r>
    </w:p>
    <w:p w14:paraId="5DA7A413" w14:textId="77777777" w:rsidR="001C74E2" w:rsidRPr="001D44EB" w:rsidRDefault="001C74E2">
      <w:pPr>
        <w:pStyle w:val="Textkrper"/>
        <w:spacing w:before="2"/>
        <w:ind w:left="129" w:right="362"/>
        <w:rPr>
          <w:lang w:val="ru-RU"/>
        </w:rPr>
      </w:pPr>
      <w:r w:rsidRPr="001D44EB">
        <w:rPr>
          <w:lang w:val="ru-RU"/>
        </w:rPr>
        <w:t>Что я могу себе позволить? Е</w:t>
      </w:r>
      <w:r>
        <w:rPr>
          <w:lang w:val="ru-RU"/>
        </w:rPr>
        <w:t>сть ли возможности выйти за эти границы</w:t>
      </w:r>
      <w:r w:rsidRPr="001D44EB">
        <w:rPr>
          <w:lang w:val="ru-RU"/>
        </w:rPr>
        <w:t>? О</w:t>
      </w:r>
      <w:r>
        <w:rPr>
          <w:lang w:val="ru-RU"/>
        </w:rPr>
        <w:t>тветы на данные вопросы важны для профессиональной и личной жизни</w:t>
      </w:r>
      <w:r w:rsidRPr="001D44EB">
        <w:rPr>
          <w:lang w:val="ru-RU"/>
        </w:rPr>
        <w:t>.</w:t>
      </w:r>
    </w:p>
    <w:p w14:paraId="034E4279" w14:textId="77777777" w:rsidR="001C74E2" w:rsidRPr="001D44EB" w:rsidRDefault="001C74E2">
      <w:pPr>
        <w:pStyle w:val="Textkrper"/>
        <w:rPr>
          <w:sz w:val="34"/>
          <w:lang w:val="ru-RU"/>
        </w:rPr>
      </w:pPr>
    </w:p>
    <w:p w14:paraId="6C58E011" w14:textId="77777777" w:rsidR="001C74E2" w:rsidRPr="001D44EB" w:rsidRDefault="001C74E2">
      <w:pPr>
        <w:pStyle w:val="berschrift2"/>
        <w:rPr>
          <w:lang w:val="ru-RU"/>
        </w:rPr>
      </w:pPr>
      <w:r w:rsidRPr="001D44EB">
        <w:rPr>
          <w:lang w:val="ru-RU"/>
        </w:rPr>
        <w:t>Иметь чёткую цель</w:t>
      </w:r>
    </w:p>
    <w:p w14:paraId="2898CA4A" w14:textId="77777777" w:rsidR="001C74E2" w:rsidRPr="001D44EB" w:rsidRDefault="001C74E2">
      <w:pPr>
        <w:pStyle w:val="Textkrper"/>
        <w:spacing w:before="2"/>
        <w:ind w:left="129" w:right="98"/>
        <w:rPr>
          <w:lang w:val="ru-RU"/>
        </w:rPr>
      </w:pPr>
      <w:r>
        <w:rPr>
          <w:lang w:val="ru-RU"/>
        </w:rPr>
        <w:t>Я проявляю инициативу и отправляюсь в путь</w:t>
      </w:r>
      <w:r w:rsidRPr="001D44EB">
        <w:rPr>
          <w:lang w:val="ru-RU"/>
        </w:rPr>
        <w:t>. З</w:t>
      </w:r>
      <w:r>
        <w:rPr>
          <w:lang w:val="ru-RU"/>
        </w:rPr>
        <w:t>дорово быть творческой личностью, быть активным</w:t>
      </w:r>
      <w:r w:rsidRPr="001D44EB">
        <w:rPr>
          <w:lang w:val="ru-RU"/>
        </w:rPr>
        <w:t>. Т</w:t>
      </w:r>
      <w:r>
        <w:rPr>
          <w:lang w:val="ru-RU"/>
        </w:rPr>
        <w:t>ворческое решение проблемы нередко является ключевым в поиске решения</w:t>
      </w:r>
      <w:r w:rsidRPr="001D44EB">
        <w:rPr>
          <w:lang w:val="ru-RU"/>
        </w:rPr>
        <w:t>. Я</w:t>
      </w:r>
      <w:r>
        <w:rPr>
          <w:lang w:val="ru-RU"/>
        </w:rPr>
        <w:t xml:space="preserve"> в деле</w:t>
      </w:r>
      <w:r w:rsidRPr="001D44EB">
        <w:rPr>
          <w:lang w:val="ru-RU"/>
        </w:rPr>
        <w:t>, готов</w:t>
      </w:r>
      <w:r>
        <w:rPr>
          <w:lang w:val="ru-RU"/>
        </w:rPr>
        <w:t xml:space="preserve">(-а) </w:t>
      </w:r>
      <w:r w:rsidRPr="001D44EB">
        <w:rPr>
          <w:lang w:val="ru-RU"/>
        </w:rPr>
        <w:t>подтвердить</w:t>
      </w:r>
      <w:r>
        <w:rPr>
          <w:lang w:val="ru-RU"/>
        </w:rPr>
        <w:t xml:space="preserve"> свои компетенции, связанные с реализацией, достижением целей</w:t>
      </w:r>
      <w:r w:rsidRPr="001D44EB">
        <w:rPr>
          <w:lang w:val="ru-RU"/>
        </w:rPr>
        <w:t>. Н</w:t>
      </w:r>
      <w:r>
        <w:rPr>
          <w:lang w:val="ru-RU"/>
        </w:rPr>
        <w:t>еважно</w:t>
      </w:r>
      <w:r w:rsidRPr="001D44EB">
        <w:rPr>
          <w:lang w:val="ru-RU"/>
        </w:rPr>
        <w:t>, какую сферу затрагивают цели – в спорте</w:t>
      </w:r>
      <w:r>
        <w:rPr>
          <w:lang w:val="ru-RU"/>
        </w:rPr>
        <w:t xml:space="preserve"> –</w:t>
      </w:r>
      <w:r w:rsidRPr="001D44EB">
        <w:rPr>
          <w:lang w:val="ru-RU"/>
        </w:rPr>
        <w:t xml:space="preserve"> достижение/преодоление, а в</w:t>
      </w:r>
      <w:r>
        <w:rPr>
          <w:lang w:val="ru-RU"/>
        </w:rPr>
        <w:t xml:space="preserve"> </w:t>
      </w:r>
      <w:r w:rsidRPr="001D44EB">
        <w:rPr>
          <w:lang w:val="ru-RU"/>
        </w:rPr>
        <w:t xml:space="preserve">обучении предпринимательству </w:t>
      </w:r>
      <w:r>
        <w:rPr>
          <w:lang w:val="ru-RU"/>
        </w:rPr>
        <w:t xml:space="preserve">– </w:t>
      </w:r>
      <w:r w:rsidRPr="001D44EB">
        <w:rPr>
          <w:lang w:val="ru-RU"/>
        </w:rPr>
        <w:t>в определении личных, социальных</w:t>
      </w:r>
      <w:r>
        <w:rPr>
          <w:lang w:val="ru-RU"/>
        </w:rPr>
        <w:t xml:space="preserve"> и профессиональных</w:t>
      </w:r>
      <w:r w:rsidRPr="001D44EB">
        <w:rPr>
          <w:lang w:val="ru-RU"/>
        </w:rPr>
        <w:t xml:space="preserve"> </w:t>
      </w:r>
      <w:r>
        <w:rPr>
          <w:lang w:val="ru-RU"/>
        </w:rPr>
        <w:t>намерений/устремлений</w:t>
      </w:r>
      <w:r w:rsidRPr="001D44EB">
        <w:rPr>
          <w:lang w:val="ru-RU"/>
        </w:rPr>
        <w:t>.</w:t>
      </w:r>
    </w:p>
    <w:p w14:paraId="089548AF" w14:textId="77777777" w:rsidR="001C74E2" w:rsidRPr="001D44EB" w:rsidRDefault="001C74E2">
      <w:pPr>
        <w:pStyle w:val="Textkrper"/>
        <w:spacing w:before="4"/>
        <w:rPr>
          <w:sz w:val="34"/>
          <w:lang w:val="ru-RU"/>
        </w:rPr>
      </w:pPr>
    </w:p>
    <w:p w14:paraId="62122635" w14:textId="77777777" w:rsidR="001C74E2" w:rsidRPr="00517236" w:rsidRDefault="001C74E2">
      <w:pPr>
        <w:pStyle w:val="berschrift2"/>
        <w:spacing w:line="280" w:lineRule="exact"/>
        <w:rPr>
          <w:lang w:val="ru-RU"/>
        </w:rPr>
      </w:pPr>
      <w:r w:rsidRPr="00517236">
        <w:rPr>
          <w:lang w:val="ru-RU"/>
        </w:rPr>
        <w:t>Изменение прежних структур</w:t>
      </w:r>
    </w:p>
    <w:p w14:paraId="6D50A7C7" w14:textId="77777777" w:rsidR="001C74E2" w:rsidRPr="0039608B" w:rsidRDefault="001C74E2">
      <w:pPr>
        <w:pStyle w:val="Textkrper"/>
        <w:ind w:left="129" w:right="422"/>
        <w:rPr>
          <w:lang w:val="ru-RU"/>
        </w:rPr>
      </w:pPr>
      <w:r>
        <w:rPr>
          <w:lang w:val="ru-RU"/>
        </w:rPr>
        <w:t>Некоторые спортсмены (бегуны)</w:t>
      </w:r>
      <w:r w:rsidRPr="00517236">
        <w:rPr>
          <w:lang w:val="ru-RU"/>
        </w:rPr>
        <w:t xml:space="preserve"> разработали новую культуру акробатики</w:t>
      </w:r>
      <w:r>
        <w:rPr>
          <w:lang w:val="ru-RU"/>
        </w:rPr>
        <w:t>/тренировок</w:t>
      </w:r>
      <w:r w:rsidRPr="00517236">
        <w:rPr>
          <w:lang w:val="ru-RU"/>
        </w:rPr>
        <w:t xml:space="preserve">, </w:t>
      </w:r>
      <w:r>
        <w:rPr>
          <w:lang w:val="ru-RU"/>
        </w:rPr>
        <w:t>сумев интегрировать в свои занятия спортом, например, то место (улицы)</w:t>
      </w:r>
      <w:r w:rsidRPr="00517236">
        <w:rPr>
          <w:lang w:val="ru-RU"/>
        </w:rPr>
        <w:t>, где</w:t>
      </w:r>
      <w:r>
        <w:rPr>
          <w:lang w:val="ru-RU"/>
        </w:rPr>
        <w:t xml:space="preserve"> они</w:t>
      </w:r>
      <w:r w:rsidRPr="00517236">
        <w:rPr>
          <w:lang w:val="ru-RU"/>
        </w:rPr>
        <w:t xml:space="preserve"> живут. П</w:t>
      </w:r>
      <w:r>
        <w:rPr>
          <w:lang w:val="ru-RU"/>
        </w:rPr>
        <w:t>рочь из спортзалов, где время занятий строго ограничено</w:t>
      </w:r>
      <w:r w:rsidRPr="00517236">
        <w:rPr>
          <w:lang w:val="ru-RU"/>
        </w:rPr>
        <w:t>, на свободу, на улицу. О</w:t>
      </w:r>
      <w:r>
        <w:rPr>
          <w:lang w:val="ru-RU"/>
        </w:rPr>
        <w:t>бучение предпринимательству означает новый взгляд на всё, в том числе на содержание</w:t>
      </w:r>
      <w:r w:rsidRPr="00517236">
        <w:rPr>
          <w:lang w:val="ru-RU"/>
        </w:rPr>
        <w:t xml:space="preserve">. </w:t>
      </w:r>
      <w:r>
        <w:rPr>
          <w:lang w:val="ru-RU"/>
        </w:rPr>
        <w:t>Предпринимательство</w:t>
      </w:r>
      <w:r w:rsidRPr="0039608B">
        <w:rPr>
          <w:lang w:val="ru-RU"/>
        </w:rPr>
        <w:t xml:space="preserve"> как сфера деятельности предпринимателя является принципом мышления, которым можно овладеть</w:t>
      </w:r>
      <w:r>
        <w:rPr>
          <w:lang w:val="ru-RU"/>
        </w:rPr>
        <w:t>.</w:t>
      </w:r>
      <w:r w:rsidRPr="0039608B">
        <w:rPr>
          <w:lang w:val="ru-RU"/>
        </w:rPr>
        <w:t xml:space="preserve"> </w:t>
      </w:r>
      <w:r>
        <w:rPr>
          <w:lang w:val="ru-RU"/>
        </w:rPr>
        <w:t>Будущие м</w:t>
      </w:r>
      <w:r w:rsidRPr="0039608B">
        <w:rPr>
          <w:lang w:val="ru-RU"/>
        </w:rPr>
        <w:t>енеджеры изучают данный принцип мышления и реализуют</w:t>
      </w:r>
      <w:r>
        <w:rPr>
          <w:lang w:val="ru-RU"/>
        </w:rPr>
        <w:t xml:space="preserve"> его потом</w:t>
      </w:r>
      <w:r w:rsidRPr="0039608B">
        <w:rPr>
          <w:lang w:val="ru-RU"/>
        </w:rPr>
        <w:t xml:space="preserve"> на практике. </w:t>
      </w:r>
      <w:r>
        <w:rPr>
          <w:lang w:val="ru-RU"/>
        </w:rPr>
        <w:t>Девизом может стать</w:t>
      </w:r>
      <w:r w:rsidRPr="0039608B">
        <w:rPr>
          <w:lang w:val="ru-RU"/>
        </w:rPr>
        <w:t>:</w:t>
      </w:r>
    </w:p>
    <w:p w14:paraId="4A41660B" w14:textId="77777777" w:rsidR="001C74E2" w:rsidRPr="0039608B" w:rsidRDefault="001C74E2">
      <w:pPr>
        <w:pStyle w:val="Textkrper"/>
        <w:spacing w:before="3"/>
        <w:rPr>
          <w:sz w:val="34"/>
          <w:lang w:val="ru-RU"/>
        </w:rPr>
      </w:pPr>
    </w:p>
    <w:p w14:paraId="49F48B4A" w14:textId="77777777" w:rsidR="001C74E2" w:rsidRPr="0039608B" w:rsidRDefault="001C74E2">
      <w:pPr>
        <w:pStyle w:val="berschrift2"/>
        <w:spacing w:line="280" w:lineRule="exact"/>
        <w:rPr>
          <w:lang w:val="ru-RU"/>
        </w:rPr>
      </w:pPr>
      <w:r>
        <w:rPr>
          <w:lang w:val="ru-RU"/>
        </w:rPr>
        <w:t>Делать «старое»</w:t>
      </w:r>
      <w:r w:rsidRPr="0039608B">
        <w:rPr>
          <w:lang w:val="ru-RU"/>
        </w:rPr>
        <w:t xml:space="preserve"> по-новому</w:t>
      </w:r>
    </w:p>
    <w:p w14:paraId="459060D0" w14:textId="77777777" w:rsidR="001C74E2" w:rsidRPr="0039608B" w:rsidRDefault="001C74E2">
      <w:pPr>
        <w:pStyle w:val="Textkrper"/>
        <w:ind w:left="129" w:right="117"/>
        <w:rPr>
          <w:lang w:val="ru-RU"/>
        </w:rPr>
      </w:pPr>
      <w:r w:rsidRPr="0039608B">
        <w:rPr>
          <w:lang w:val="ru-RU"/>
        </w:rPr>
        <w:t>Любители паркура выполняют знакомые всем упражнения (са</w:t>
      </w:r>
      <w:r>
        <w:rPr>
          <w:lang w:val="ru-RU"/>
        </w:rPr>
        <w:t>льто и прочее) в новом контексте</w:t>
      </w:r>
      <w:r w:rsidRPr="0039608B">
        <w:rPr>
          <w:lang w:val="ru-RU"/>
        </w:rPr>
        <w:t>, на улице. Т</w:t>
      </w:r>
      <w:r>
        <w:rPr>
          <w:lang w:val="ru-RU"/>
        </w:rPr>
        <w:t>ем самым они создают при помощи знакомых вещей новое</w:t>
      </w:r>
      <w:r w:rsidRPr="0039608B">
        <w:rPr>
          <w:lang w:val="ru-RU"/>
        </w:rPr>
        <w:t xml:space="preserve"> </w:t>
      </w:r>
      <w:r>
        <w:rPr>
          <w:lang w:val="ru-RU"/>
        </w:rPr>
        <w:t>–</w:t>
      </w:r>
      <w:r w:rsidRPr="0039608B">
        <w:rPr>
          <w:lang w:val="ru-RU"/>
        </w:rPr>
        <w:t xml:space="preserve"> то</w:t>
      </w:r>
      <w:r>
        <w:rPr>
          <w:lang w:val="ru-RU"/>
        </w:rPr>
        <w:t xml:space="preserve"> </w:t>
      </w:r>
      <w:r w:rsidRPr="0039608B">
        <w:rPr>
          <w:lang w:val="ru-RU"/>
        </w:rPr>
        <w:t xml:space="preserve">же </w:t>
      </w:r>
      <w:r>
        <w:rPr>
          <w:lang w:val="ru-RU"/>
        </w:rPr>
        <w:t>самое происходит и при обучении предпринимательству</w:t>
      </w:r>
      <w:r w:rsidRPr="0039608B">
        <w:rPr>
          <w:lang w:val="ru-RU"/>
        </w:rPr>
        <w:t>.</w:t>
      </w:r>
    </w:p>
    <w:p w14:paraId="4EDED79D" w14:textId="77777777" w:rsidR="001C74E2" w:rsidRPr="0039608B" w:rsidRDefault="001C74E2">
      <w:pPr>
        <w:rPr>
          <w:lang w:val="ru-RU"/>
        </w:rPr>
        <w:sectPr w:rsidR="001C74E2" w:rsidRPr="0039608B">
          <w:pgSz w:w="11910" w:h="16840"/>
          <w:pgMar w:top="1680" w:right="620" w:bottom="980" w:left="600" w:header="386" w:footer="786" w:gutter="0"/>
          <w:cols w:space="720"/>
        </w:sectPr>
      </w:pPr>
    </w:p>
    <w:p w14:paraId="560289E2" w14:textId="77777777" w:rsidR="001C74E2" w:rsidRPr="00ED7686" w:rsidRDefault="001C74E2">
      <w:pPr>
        <w:pStyle w:val="berschrift2"/>
        <w:rPr>
          <w:lang w:val="ru-RU"/>
        </w:rPr>
      </w:pPr>
      <w:r w:rsidRPr="00ED7686">
        <w:rPr>
          <w:lang w:val="ru-RU"/>
        </w:rPr>
        <w:lastRenderedPageBreak/>
        <w:t>Делать что-то с большим энтузиазмом, отдачей, страстью</w:t>
      </w:r>
    </w:p>
    <w:p w14:paraId="3A7099DD" w14:textId="77777777" w:rsidR="001C74E2" w:rsidRPr="00ED7686" w:rsidRDefault="001C74E2">
      <w:pPr>
        <w:pStyle w:val="Textkrper"/>
        <w:spacing w:before="2"/>
        <w:ind w:left="129" w:right="462"/>
        <w:rPr>
          <w:lang w:val="ru-RU"/>
        </w:rPr>
      </w:pPr>
      <w:r>
        <w:rPr>
          <w:lang w:val="ru-RU"/>
        </w:rPr>
        <w:t>Для</w:t>
      </w:r>
      <w:r w:rsidRPr="00ED7686">
        <w:rPr>
          <w:lang w:val="ru-RU"/>
        </w:rPr>
        <w:t xml:space="preserve"> </w:t>
      </w:r>
      <w:r>
        <w:rPr>
          <w:lang w:val="ru-RU"/>
        </w:rPr>
        <w:t>профессора</w:t>
      </w:r>
      <w:r w:rsidRPr="00ED7686">
        <w:rPr>
          <w:lang w:val="ru-RU"/>
        </w:rPr>
        <w:t xml:space="preserve"> </w:t>
      </w:r>
      <w:r>
        <w:rPr>
          <w:lang w:val="ru-RU"/>
        </w:rPr>
        <w:t>Дубса</w:t>
      </w:r>
      <w:r w:rsidRPr="00ED7686">
        <w:rPr>
          <w:lang w:val="ru-RU"/>
        </w:rPr>
        <w:t xml:space="preserve">, </w:t>
      </w:r>
      <w:r>
        <w:rPr>
          <w:lang w:val="ru-RU"/>
        </w:rPr>
        <w:t>который ранее преподавал в Экономическом Университете Санкт-Галлен, а сейчас является пенсионером</w:t>
      </w:r>
      <w:r w:rsidRPr="00ED7686">
        <w:rPr>
          <w:lang w:val="ru-RU"/>
        </w:rPr>
        <w:t xml:space="preserve">, </w:t>
      </w:r>
      <w:r>
        <w:rPr>
          <w:lang w:val="ru-RU"/>
        </w:rPr>
        <w:t>страсть, увлечение</w:t>
      </w:r>
      <w:r w:rsidRPr="00ED7686">
        <w:rPr>
          <w:lang w:val="ru-RU"/>
        </w:rPr>
        <w:t xml:space="preserve"> является важнейшей отличительной чертой духа предпринимательства. П</w:t>
      </w:r>
      <w:r>
        <w:rPr>
          <w:lang w:val="ru-RU"/>
        </w:rPr>
        <w:t>редприниматели горят своей идеей и упорно идут к своей цели</w:t>
      </w:r>
      <w:r w:rsidRPr="00ED7686">
        <w:rPr>
          <w:lang w:val="ru-RU"/>
        </w:rPr>
        <w:t>. З</w:t>
      </w:r>
      <w:r>
        <w:rPr>
          <w:lang w:val="ru-RU"/>
        </w:rPr>
        <w:t>десь также есть пересечения со сферой спорта</w:t>
      </w:r>
      <w:r w:rsidRPr="00ED7686">
        <w:rPr>
          <w:lang w:val="ru-RU"/>
        </w:rPr>
        <w:t>.</w:t>
      </w:r>
    </w:p>
    <w:p w14:paraId="0CCB894E" w14:textId="77777777" w:rsidR="001C74E2" w:rsidRPr="00ED7686" w:rsidRDefault="001C74E2">
      <w:pPr>
        <w:pStyle w:val="Textkrper"/>
        <w:rPr>
          <w:sz w:val="28"/>
          <w:lang w:val="ru-RU"/>
        </w:rPr>
      </w:pPr>
    </w:p>
    <w:p w14:paraId="775F3CE4" w14:textId="77777777" w:rsidR="001C74E2" w:rsidRPr="00ED7686" w:rsidRDefault="001C74E2">
      <w:pPr>
        <w:pStyle w:val="berschrift2"/>
        <w:spacing w:before="195"/>
        <w:jc w:val="both"/>
        <w:rPr>
          <w:lang w:val="ru-RU"/>
        </w:rPr>
      </w:pPr>
      <w:r>
        <w:rPr>
          <w:lang w:val="ru-RU"/>
        </w:rPr>
        <w:t>Следующие цитаты подкрепляют подход к предпринимательству</w:t>
      </w:r>
      <w:r w:rsidRPr="00ED7686">
        <w:rPr>
          <w:lang w:val="ru-RU"/>
        </w:rPr>
        <w:t>:</w:t>
      </w:r>
    </w:p>
    <w:p w14:paraId="1BAFE294" w14:textId="77777777" w:rsidR="001C74E2" w:rsidRPr="00ED7686" w:rsidRDefault="001C74E2">
      <w:pPr>
        <w:pStyle w:val="Listenabsatz"/>
        <w:numPr>
          <w:ilvl w:val="0"/>
          <w:numId w:val="1"/>
        </w:numPr>
        <w:tabs>
          <w:tab w:val="left" w:pos="556"/>
        </w:tabs>
        <w:spacing w:before="117"/>
        <w:ind w:right="710"/>
        <w:jc w:val="both"/>
        <w:rPr>
          <w:sz w:val="24"/>
          <w:lang w:val="ru-RU"/>
        </w:rPr>
      </w:pPr>
      <w:r w:rsidRPr="00ED7686">
        <w:rPr>
          <w:sz w:val="24"/>
          <w:lang w:val="ru-RU"/>
        </w:rPr>
        <w:t xml:space="preserve">„Предприниматель – это </w:t>
      </w:r>
      <w:r>
        <w:rPr>
          <w:sz w:val="24"/>
          <w:lang w:val="ru-RU"/>
        </w:rPr>
        <w:t>тот человек, который видит возможности, верит в свои силы, чтобы пойти на риск и что-то создать</w:t>
      </w:r>
      <w:r w:rsidRPr="00ED7686">
        <w:rPr>
          <w:sz w:val="24"/>
          <w:lang w:val="ru-RU"/>
        </w:rPr>
        <w:t>. Н</w:t>
      </w:r>
      <w:r>
        <w:rPr>
          <w:sz w:val="24"/>
          <w:lang w:val="ru-RU"/>
        </w:rPr>
        <w:t>е спрашивая при этом, можно ли ему это сделать</w:t>
      </w:r>
      <w:r w:rsidRPr="00ED7686">
        <w:rPr>
          <w:sz w:val="24"/>
          <w:lang w:val="ru-RU"/>
        </w:rPr>
        <w:t>“. (</w:t>
      </w:r>
      <w:r>
        <w:rPr>
          <w:sz w:val="24"/>
        </w:rPr>
        <w:t>Arnaud</w:t>
      </w:r>
      <w:r w:rsidRPr="00ED7686">
        <w:rPr>
          <w:sz w:val="24"/>
          <w:lang w:val="ru-RU"/>
        </w:rPr>
        <w:t xml:space="preserve"> </w:t>
      </w:r>
      <w:r>
        <w:rPr>
          <w:sz w:val="24"/>
        </w:rPr>
        <w:t>Mourot</w:t>
      </w:r>
      <w:r>
        <w:rPr>
          <w:sz w:val="24"/>
          <w:lang w:val="ru-RU"/>
        </w:rPr>
        <w:t xml:space="preserve"> –</w:t>
      </w:r>
      <w:r w:rsidRPr="00EC3903">
        <w:rPr>
          <w:sz w:val="24"/>
          <w:lang w:val="ru-RU"/>
        </w:rPr>
        <w:t xml:space="preserve"> </w:t>
      </w:r>
      <w:r>
        <w:rPr>
          <w:sz w:val="24"/>
          <w:lang w:val="ru-RU"/>
        </w:rPr>
        <w:t>Арно Моро</w:t>
      </w:r>
      <w:r w:rsidRPr="00ED7686">
        <w:rPr>
          <w:sz w:val="24"/>
          <w:lang w:val="ru-RU"/>
        </w:rPr>
        <w:t>) (Источник:</w:t>
      </w:r>
      <w:r w:rsidRPr="00ED7686">
        <w:rPr>
          <w:spacing w:val="-3"/>
          <w:sz w:val="24"/>
          <w:lang w:val="ru-RU"/>
        </w:rPr>
        <w:t xml:space="preserve"> </w:t>
      </w:r>
      <w:hyperlink r:id="rId22">
        <w:r>
          <w:rPr>
            <w:sz w:val="24"/>
          </w:rPr>
          <w:t>http</w:t>
        </w:r>
        <w:r w:rsidRPr="00ED7686">
          <w:rPr>
            <w:sz w:val="24"/>
            <w:lang w:val="ru-RU"/>
          </w:rPr>
          <w:t>://</w:t>
        </w:r>
        <w:r>
          <w:rPr>
            <w:sz w:val="24"/>
          </w:rPr>
          <w:t>www</w:t>
        </w:r>
        <w:r w:rsidRPr="00ED7686">
          <w:rPr>
            <w:sz w:val="24"/>
            <w:lang w:val="ru-RU"/>
          </w:rPr>
          <w:t>.</w:t>
        </w:r>
        <w:r>
          <w:rPr>
            <w:sz w:val="24"/>
          </w:rPr>
          <w:t>krauthammer</w:t>
        </w:r>
        <w:r w:rsidRPr="00ED7686">
          <w:rPr>
            <w:sz w:val="24"/>
            <w:lang w:val="ru-RU"/>
          </w:rPr>
          <w:t>.</w:t>
        </w:r>
        <w:r>
          <w:rPr>
            <w:sz w:val="24"/>
          </w:rPr>
          <w:t>com</w:t>
        </w:r>
        <w:r w:rsidRPr="00ED7686">
          <w:rPr>
            <w:sz w:val="24"/>
            <w:lang w:val="ru-RU"/>
          </w:rPr>
          <w:t>/</w:t>
        </w:r>
        <w:r>
          <w:rPr>
            <w:sz w:val="24"/>
          </w:rPr>
          <w:t>de</w:t>
        </w:r>
        <w:r w:rsidRPr="00ED7686">
          <w:rPr>
            <w:sz w:val="24"/>
            <w:lang w:val="ru-RU"/>
          </w:rPr>
          <w:t>/</w:t>
        </w:r>
        <w:r>
          <w:rPr>
            <w:sz w:val="24"/>
          </w:rPr>
          <w:t>articles</w:t>
        </w:r>
        <w:r w:rsidRPr="00ED7686">
          <w:rPr>
            <w:sz w:val="24"/>
            <w:lang w:val="ru-RU"/>
          </w:rPr>
          <w:t>/</w:t>
        </w:r>
        <w:r>
          <w:rPr>
            <w:sz w:val="24"/>
          </w:rPr>
          <w:t>was</w:t>
        </w:r>
        <w:r w:rsidRPr="00ED7686">
          <w:rPr>
            <w:sz w:val="24"/>
            <w:lang w:val="ru-RU"/>
          </w:rPr>
          <w:t>-</w:t>
        </w:r>
        <w:r>
          <w:rPr>
            <w:sz w:val="24"/>
          </w:rPr>
          <w:t>macht</w:t>
        </w:r>
        <w:r w:rsidRPr="00ED7686">
          <w:rPr>
            <w:sz w:val="24"/>
            <w:lang w:val="ru-RU"/>
          </w:rPr>
          <w:t>-</w:t>
        </w:r>
        <w:r>
          <w:rPr>
            <w:sz w:val="24"/>
          </w:rPr>
          <w:t>einen</w:t>
        </w:r>
        <w:r w:rsidRPr="00ED7686">
          <w:rPr>
            <w:sz w:val="24"/>
            <w:lang w:val="ru-RU"/>
          </w:rPr>
          <w:t>-</w:t>
        </w:r>
        <w:r>
          <w:rPr>
            <w:sz w:val="24"/>
          </w:rPr>
          <w:t>entrepreneur</w:t>
        </w:r>
        <w:r w:rsidRPr="00ED7686">
          <w:rPr>
            <w:sz w:val="24"/>
            <w:lang w:val="ru-RU"/>
          </w:rPr>
          <w:t>-</w:t>
        </w:r>
        <w:r>
          <w:rPr>
            <w:sz w:val="24"/>
          </w:rPr>
          <w:t>aus</w:t>
        </w:r>
        <w:r w:rsidRPr="00ED7686">
          <w:rPr>
            <w:sz w:val="24"/>
            <w:lang w:val="ru-RU"/>
          </w:rPr>
          <w:t>)</w:t>
        </w:r>
      </w:hyperlink>
    </w:p>
    <w:p w14:paraId="459402E2" w14:textId="77777777" w:rsidR="001C74E2" w:rsidRPr="00EC3903" w:rsidRDefault="001C74E2">
      <w:pPr>
        <w:pStyle w:val="Listenabsatz"/>
        <w:numPr>
          <w:ilvl w:val="0"/>
          <w:numId w:val="1"/>
        </w:numPr>
        <w:tabs>
          <w:tab w:val="left" w:pos="556"/>
        </w:tabs>
        <w:spacing w:before="121"/>
        <w:ind w:right="779"/>
        <w:jc w:val="both"/>
        <w:rPr>
          <w:sz w:val="24"/>
          <w:lang w:val="ru-RU"/>
        </w:rPr>
      </w:pPr>
      <w:r w:rsidRPr="00EC3903">
        <w:rPr>
          <w:sz w:val="24"/>
          <w:lang w:val="ru-RU"/>
        </w:rPr>
        <w:t>„П</w:t>
      </w:r>
      <w:r>
        <w:rPr>
          <w:sz w:val="24"/>
          <w:lang w:val="ru-RU"/>
        </w:rPr>
        <w:t>олучится</w:t>
      </w:r>
      <w:r w:rsidRPr="00EC3903">
        <w:rPr>
          <w:sz w:val="24"/>
          <w:lang w:val="ru-RU"/>
        </w:rPr>
        <w:t xml:space="preserve"> </w:t>
      </w:r>
      <w:r>
        <w:rPr>
          <w:sz w:val="24"/>
          <w:lang w:val="ru-RU"/>
        </w:rPr>
        <w:t>ли</w:t>
      </w:r>
      <w:r w:rsidRPr="00EC3903">
        <w:rPr>
          <w:sz w:val="24"/>
          <w:lang w:val="ru-RU"/>
        </w:rPr>
        <w:t xml:space="preserve"> </w:t>
      </w:r>
      <w:r>
        <w:rPr>
          <w:sz w:val="24"/>
          <w:lang w:val="ru-RU"/>
        </w:rPr>
        <w:t>что-то (выгорит ли дело)</w:t>
      </w:r>
      <w:r w:rsidRPr="00EC3903">
        <w:rPr>
          <w:sz w:val="24"/>
          <w:lang w:val="ru-RU"/>
        </w:rPr>
        <w:t xml:space="preserve">, </w:t>
      </w:r>
      <w:r>
        <w:rPr>
          <w:sz w:val="24"/>
          <w:lang w:val="ru-RU"/>
        </w:rPr>
        <w:t>ты об этом не узнаешь, если будешь только размышлять об этом и ничего не предпримешь</w:t>
      </w:r>
      <w:r w:rsidRPr="00EC3903">
        <w:rPr>
          <w:sz w:val="24"/>
          <w:lang w:val="ru-RU"/>
        </w:rPr>
        <w:t>“</w:t>
      </w:r>
      <w:r>
        <w:rPr>
          <w:sz w:val="24"/>
          <w:lang w:val="ru-RU"/>
        </w:rPr>
        <w:t>.</w:t>
      </w:r>
      <w:r w:rsidRPr="00EC3903">
        <w:rPr>
          <w:sz w:val="24"/>
          <w:lang w:val="ru-RU"/>
        </w:rPr>
        <w:t xml:space="preserve"> (</w:t>
      </w:r>
      <w:r w:rsidRPr="00A676BF">
        <w:rPr>
          <w:sz w:val="24"/>
          <w:lang w:val="ru-RU"/>
        </w:rPr>
        <w:t>автор неизвестен</w:t>
      </w:r>
      <w:r w:rsidRPr="00EC3903">
        <w:rPr>
          <w:sz w:val="24"/>
          <w:lang w:val="ru-RU"/>
        </w:rPr>
        <w:t>) (</w:t>
      </w:r>
      <w:r w:rsidRPr="00A676BF">
        <w:rPr>
          <w:sz w:val="24"/>
          <w:lang w:val="ru-RU"/>
        </w:rPr>
        <w:t>Источник</w:t>
      </w:r>
      <w:r w:rsidRPr="00EC3903">
        <w:rPr>
          <w:sz w:val="24"/>
          <w:lang w:val="ru-RU"/>
        </w:rPr>
        <w:t>:</w:t>
      </w:r>
      <w:r w:rsidRPr="00EC3903">
        <w:rPr>
          <w:spacing w:val="-5"/>
          <w:sz w:val="24"/>
          <w:lang w:val="ru-RU"/>
        </w:rPr>
        <w:t xml:space="preserve"> </w:t>
      </w:r>
      <w:hyperlink r:id="rId23">
        <w:r>
          <w:rPr>
            <w:sz w:val="24"/>
          </w:rPr>
          <w:t>http</w:t>
        </w:r>
        <w:r w:rsidRPr="00EC3903">
          <w:rPr>
            <w:sz w:val="24"/>
            <w:lang w:val="ru-RU"/>
          </w:rPr>
          <w:t>://</w:t>
        </w:r>
        <w:r>
          <w:rPr>
            <w:sz w:val="24"/>
          </w:rPr>
          <w:t>www</w:t>
        </w:r>
        <w:r w:rsidRPr="00EC3903">
          <w:rPr>
            <w:sz w:val="24"/>
            <w:lang w:val="ru-RU"/>
          </w:rPr>
          <w:t>.</w:t>
        </w:r>
        <w:r>
          <w:rPr>
            <w:sz w:val="24"/>
          </w:rPr>
          <w:t>hetgens</w:t>
        </w:r>
        <w:r w:rsidRPr="00EC3903">
          <w:rPr>
            <w:sz w:val="24"/>
            <w:lang w:val="ru-RU"/>
          </w:rPr>
          <w:t>.</w:t>
        </w:r>
        <w:r>
          <w:rPr>
            <w:sz w:val="24"/>
          </w:rPr>
          <w:t>de</w:t>
        </w:r>
        <w:r w:rsidRPr="00EC3903">
          <w:rPr>
            <w:sz w:val="24"/>
            <w:lang w:val="ru-RU"/>
          </w:rPr>
          <w:t>/</w:t>
        </w:r>
        <w:r>
          <w:rPr>
            <w:sz w:val="24"/>
          </w:rPr>
          <w:t>seite</w:t>
        </w:r>
        <w:r w:rsidRPr="00EC3903">
          <w:rPr>
            <w:sz w:val="24"/>
            <w:lang w:val="ru-RU"/>
          </w:rPr>
          <w:t>3.</w:t>
        </w:r>
        <w:r>
          <w:rPr>
            <w:sz w:val="24"/>
          </w:rPr>
          <w:t>htm</w:t>
        </w:r>
        <w:r w:rsidRPr="00EC3903">
          <w:rPr>
            <w:sz w:val="24"/>
            <w:lang w:val="ru-RU"/>
          </w:rPr>
          <w:t>)</w:t>
        </w:r>
      </w:hyperlink>
    </w:p>
    <w:p w14:paraId="5A3F7E01" w14:textId="77777777" w:rsidR="001C74E2" w:rsidRPr="00EC3903" w:rsidRDefault="001C74E2">
      <w:pPr>
        <w:pStyle w:val="Listenabsatz"/>
        <w:numPr>
          <w:ilvl w:val="0"/>
          <w:numId w:val="1"/>
        </w:numPr>
        <w:tabs>
          <w:tab w:val="left" w:pos="556"/>
        </w:tabs>
        <w:spacing w:before="119"/>
        <w:ind w:right="2617"/>
        <w:rPr>
          <w:sz w:val="24"/>
          <w:lang w:val="ru-RU"/>
        </w:rPr>
      </w:pPr>
      <w:r w:rsidRPr="00EC3903">
        <w:rPr>
          <w:sz w:val="24"/>
          <w:lang w:val="ru-RU"/>
        </w:rPr>
        <w:t>„У</w:t>
      </w:r>
      <w:r>
        <w:rPr>
          <w:sz w:val="24"/>
          <w:lang w:val="ru-RU"/>
        </w:rPr>
        <w:t>спех</w:t>
      </w:r>
      <w:r w:rsidRPr="00EC3903">
        <w:rPr>
          <w:sz w:val="24"/>
          <w:lang w:val="ru-RU"/>
        </w:rPr>
        <w:t xml:space="preserve"> </w:t>
      </w:r>
      <w:r>
        <w:rPr>
          <w:sz w:val="24"/>
          <w:lang w:val="ru-RU"/>
        </w:rPr>
        <w:t>чаще</w:t>
      </w:r>
      <w:r w:rsidRPr="00EC3903">
        <w:rPr>
          <w:sz w:val="24"/>
          <w:lang w:val="ru-RU"/>
        </w:rPr>
        <w:t xml:space="preserve"> </w:t>
      </w:r>
      <w:r>
        <w:rPr>
          <w:sz w:val="24"/>
          <w:lang w:val="ru-RU"/>
        </w:rPr>
        <w:t>всего</w:t>
      </w:r>
      <w:r w:rsidRPr="00EC3903">
        <w:rPr>
          <w:sz w:val="24"/>
          <w:lang w:val="ru-RU"/>
        </w:rPr>
        <w:t xml:space="preserve"> </w:t>
      </w:r>
      <w:r>
        <w:rPr>
          <w:sz w:val="24"/>
          <w:lang w:val="ru-RU"/>
        </w:rPr>
        <w:t>складывается из мелочей</w:t>
      </w:r>
      <w:r w:rsidRPr="00EC3903">
        <w:rPr>
          <w:sz w:val="24"/>
          <w:lang w:val="ru-RU"/>
        </w:rPr>
        <w:t>“</w:t>
      </w:r>
      <w:r>
        <w:rPr>
          <w:sz w:val="24"/>
          <w:lang w:val="ru-RU"/>
        </w:rPr>
        <w:t xml:space="preserve">. </w:t>
      </w:r>
      <w:r w:rsidRPr="00EC3903">
        <w:rPr>
          <w:sz w:val="24"/>
          <w:lang w:val="ru-RU"/>
        </w:rPr>
        <w:t>(автор неизвестен) (Источник:</w:t>
      </w:r>
      <w:hyperlink r:id="rId24">
        <w:r w:rsidRPr="00EC3903">
          <w:rPr>
            <w:sz w:val="24"/>
            <w:lang w:val="ru-RU"/>
          </w:rPr>
          <w:t xml:space="preserve"> </w:t>
        </w:r>
        <w:r>
          <w:rPr>
            <w:sz w:val="24"/>
          </w:rPr>
          <w:t>http</w:t>
        </w:r>
        <w:r w:rsidRPr="00EC3903">
          <w:rPr>
            <w:sz w:val="24"/>
            <w:lang w:val="ru-RU"/>
          </w:rPr>
          <w:t>://</w:t>
        </w:r>
        <w:r>
          <w:rPr>
            <w:sz w:val="24"/>
          </w:rPr>
          <w:t>www</w:t>
        </w:r>
        <w:r w:rsidRPr="00EC3903">
          <w:rPr>
            <w:sz w:val="24"/>
            <w:lang w:val="ru-RU"/>
          </w:rPr>
          <w:t>.</w:t>
        </w:r>
        <w:r>
          <w:rPr>
            <w:sz w:val="24"/>
          </w:rPr>
          <w:t>aphorismen</w:t>
        </w:r>
        <w:r w:rsidRPr="00EC3903">
          <w:rPr>
            <w:sz w:val="24"/>
            <w:lang w:val="ru-RU"/>
          </w:rPr>
          <w:t>.</w:t>
        </w:r>
        <w:r>
          <w:rPr>
            <w:sz w:val="24"/>
          </w:rPr>
          <w:t>de</w:t>
        </w:r>
        <w:r w:rsidRPr="00EC3903">
          <w:rPr>
            <w:sz w:val="24"/>
            <w:lang w:val="ru-RU"/>
          </w:rPr>
          <w:t>/</w:t>
        </w:r>
        <w:r>
          <w:rPr>
            <w:sz w:val="24"/>
          </w:rPr>
          <w:t>zitat</w:t>
        </w:r>
        <w:r w:rsidRPr="00EC3903">
          <w:rPr>
            <w:sz w:val="24"/>
            <w:lang w:val="ru-RU"/>
          </w:rPr>
          <w:t>/51421)</w:t>
        </w:r>
      </w:hyperlink>
    </w:p>
    <w:p w14:paraId="50D1C767" w14:textId="77777777" w:rsidR="001C74E2" w:rsidRPr="00EC3903" w:rsidRDefault="001C74E2">
      <w:pPr>
        <w:pStyle w:val="Listenabsatz"/>
        <w:numPr>
          <w:ilvl w:val="0"/>
          <w:numId w:val="1"/>
        </w:numPr>
        <w:tabs>
          <w:tab w:val="left" w:pos="556"/>
        </w:tabs>
        <w:spacing w:before="119"/>
        <w:ind w:right="1639"/>
        <w:rPr>
          <w:sz w:val="24"/>
          <w:lang w:val="ru-RU"/>
        </w:rPr>
      </w:pPr>
      <w:r w:rsidRPr="00EC3903">
        <w:rPr>
          <w:sz w:val="24"/>
          <w:lang w:val="ru-RU"/>
        </w:rPr>
        <w:t>„</w:t>
      </w:r>
      <w:r>
        <w:rPr>
          <w:sz w:val="24"/>
          <w:lang w:val="ru-RU"/>
        </w:rPr>
        <w:t>Тайну</w:t>
      </w:r>
      <w:r w:rsidRPr="00EC3903">
        <w:rPr>
          <w:sz w:val="24"/>
          <w:lang w:val="ru-RU"/>
        </w:rPr>
        <w:t xml:space="preserve"> </w:t>
      </w:r>
      <w:r>
        <w:rPr>
          <w:sz w:val="24"/>
          <w:lang w:val="ru-RU"/>
        </w:rPr>
        <w:t>успеха</w:t>
      </w:r>
      <w:r w:rsidRPr="00EC3903">
        <w:rPr>
          <w:sz w:val="24"/>
          <w:lang w:val="ru-RU"/>
        </w:rPr>
        <w:t xml:space="preserve"> </w:t>
      </w:r>
      <w:r>
        <w:rPr>
          <w:sz w:val="24"/>
          <w:lang w:val="ru-RU"/>
        </w:rPr>
        <w:t>знают</w:t>
      </w:r>
      <w:r w:rsidRPr="00EC3903">
        <w:rPr>
          <w:sz w:val="24"/>
          <w:lang w:val="ru-RU"/>
        </w:rPr>
        <w:t xml:space="preserve"> </w:t>
      </w:r>
      <w:r>
        <w:rPr>
          <w:sz w:val="24"/>
          <w:lang w:val="ru-RU"/>
        </w:rPr>
        <w:t>лишь</w:t>
      </w:r>
      <w:r w:rsidRPr="00EC3903">
        <w:rPr>
          <w:sz w:val="24"/>
          <w:lang w:val="ru-RU"/>
        </w:rPr>
        <w:t xml:space="preserve"> </w:t>
      </w:r>
      <w:r>
        <w:rPr>
          <w:sz w:val="24"/>
          <w:lang w:val="ru-RU"/>
        </w:rPr>
        <w:t>те, кто однажды испытал поражение</w:t>
      </w:r>
      <w:r w:rsidRPr="00EC3903">
        <w:rPr>
          <w:spacing w:val="-3"/>
          <w:sz w:val="24"/>
          <w:lang w:val="ru-RU"/>
        </w:rPr>
        <w:t>“</w:t>
      </w:r>
      <w:r>
        <w:rPr>
          <w:spacing w:val="-3"/>
          <w:sz w:val="24"/>
          <w:lang w:val="ru-RU"/>
        </w:rPr>
        <w:t>.</w:t>
      </w:r>
      <w:r w:rsidRPr="00EC3903">
        <w:rPr>
          <w:spacing w:val="-3"/>
          <w:sz w:val="24"/>
          <w:lang w:val="ru-RU"/>
        </w:rPr>
        <w:t xml:space="preserve"> </w:t>
      </w:r>
      <w:r w:rsidRPr="00EC3903">
        <w:rPr>
          <w:sz w:val="24"/>
          <w:lang w:val="ru-RU"/>
        </w:rPr>
        <w:t xml:space="preserve">(Антуан </w:t>
      </w:r>
      <w:r>
        <w:rPr>
          <w:sz w:val="24"/>
          <w:lang w:val="ru-RU"/>
        </w:rPr>
        <w:t>де Сент-Экзюпери</w:t>
      </w:r>
      <w:r w:rsidRPr="00EC3903">
        <w:rPr>
          <w:sz w:val="24"/>
          <w:lang w:val="ru-RU"/>
        </w:rPr>
        <w:t>) (Источник:</w:t>
      </w:r>
      <w:r w:rsidRPr="00EC3903">
        <w:rPr>
          <w:spacing w:val="-4"/>
          <w:sz w:val="24"/>
          <w:lang w:val="ru-RU"/>
        </w:rPr>
        <w:t xml:space="preserve"> </w:t>
      </w:r>
      <w:r>
        <w:rPr>
          <w:sz w:val="24"/>
        </w:rPr>
        <w:t>http</w:t>
      </w:r>
      <w:r w:rsidRPr="00EC3903">
        <w:rPr>
          <w:sz w:val="24"/>
          <w:lang w:val="ru-RU"/>
        </w:rPr>
        <w:t>://</w:t>
      </w:r>
      <w:r>
        <w:rPr>
          <w:sz w:val="24"/>
        </w:rPr>
        <w:t>motivation</w:t>
      </w:r>
      <w:r w:rsidRPr="00EC3903">
        <w:rPr>
          <w:sz w:val="24"/>
          <w:lang w:val="ru-RU"/>
        </w:rPr>
        <w:t>-</w:t>
      </w:r>
      <w:r>
        <w:rPr>
          <w:sz w:val="24"/>
        </w:rPr>
        <w:t>umsetzung</w:t>
      </w:r>
      <w:r w:rsidRPr="00EC3903">
        <w:rPr>
          <w:sz w:val="24"/>
          <w:lang w:val="ru-RU"/>
        </w:rPr>
        <w:t>-</w:t>
      </w:r>
      <w:r>
        <w:rPr>
          <w:sz w:val="24"/>
        </w:rPr>
        <w:t>erfolg</w:t>
      </w:r>
      <w:r w:rsidRPr="00EC3903">
        <w:rPr>
          <w:sz w:val="24"/>
          <w:lang w:val="ru-RU"/>
        </w:rPr>
        <w:t>.</w:t>
      </w:r>
      <w:r>
        <w:rPr>
          <w:sz w:val="24"/>
        </w:rPr>
        <w:t>de</w:t>
      </w:r>
      <w:r w:rsidRPr="00EC3903">
        <w:rPr>
          <w:sz w:val="24"/>
          <w:lang w:val="ru-RU"/>
        </w:rPr>
        <w:t>)</w:t>
      </w:r>
    </w:p>
    <w:p w14:paraId="1ADB887F" w14:textId="77777777" w:rsidR="001C74E2" w:rsidRPr="00EC3903" w:rsidRDefault="001C74E2" w:rsidP="0097092B">
      <w:pPr>
        <w:pStyle w:val="Listenabsatz"/>
        <w:numPr>
          <w:ilvl w:val="0"/>
          <w:numId w:val="1"/>
        </w:numPr>
        <w:tabs>
          <w:tab w:val="left" w:pos="556"/>
          <w:tab w:val="left" w:pos="7480"/>
        </w:tabs>
        <w:spacing w:before="123"/>
        <w:ind w:right="2550"/>
        <w:rPr>
          <w:sz w:val="24"/>
          <w:lang w:val="ru-RU"/>
        </w:rPr>
      </w:pPr>
      <w:r w:rsidRPr="00EC3903">
        <w:rPr>
          <w:sz w:val="24"/>
          <w:lang w:val="ru-RU"/>
        </w:rPr>
        <w:t>„Предпринимателями становятся, не рождаются“</w:t>
      </w:r>
      <w:r>
        <w:rPr>
          <w:sz w:val="24"/>
          <w:lang w:val="ru-RU"/>
        </w:rPr>
        <w:t>.</w:t>
      </w:r>
      <w:r w:rsidRPr="00EC3903">
        <w:rPr>
          <w:sz w:val="24"/>
          <w:lang w:val="ru-RU"/>
        </w:rPr>
        <w:t xml:space="preserve"> (Скотт Шейн) (</w:t>
      </w:r>
      <w:r>
        <w:rPr>
          <w:sz w:val="24"/>
          <w:lang w:val="ru-RU"/>
        </w:rPr>
        <w:t>И</w:t>
      </w:r>
      <w:r w:rsidRPr="00EC3903">
        <w:rPr>
          <w:sz w:val="24"/>
          <w:lang w:val="ru-RU"/>
        </w:rPr>
        <w:t xml:space="preserve">сточник: </w:t>
      </w:r>
      <w:hyperlink r:id="rId25">
        <w:r>
          <w:rPr>
            <w:sz w:val="24"/>
          </w:rPr>
          <w:t>https</w:t>
        </w:r>
        <w:r w:rsidRPr="00EC3903">
          <w:rPr>
            <w:sz w:val="24"/>
            <w:lang w:val="ru-RU"/>
          </w:rPr>
          <w:t>://</w:t>
        </w:r>
        <w:r>
          <w:rPr>
            <w:sz w:val="24"/>
          </w:rPr>
          <w:t>www</w:t>
        </w:r>
        <w:r w:rsidRPr="00EC3903">
          <w:rPr>
            <w:sz w:val="24"/>
            <w:lang w:val="ru-RU"/>
          </w:rPr>
          <w:t>.</w:t>
        </w:r>
        <w:r>
          <w:rPr>
            <w:sz w:val="24"/>
          </w:rPr>
          <w:t>entrepreneur</w:t>
        </w:r>
        <w:r w:rsidRPr="00EC3903">
          <w:rPr>
            <w:sz w:val="24"/>
            <w:lang w:val="ru-RU"/>
          </w:rPr>
          <w:t>.</w:t>
        </w:r>
        <w:r>
          <w:rPr>
            <w:sz w:val="24"/>
          </w:rPr>
          <w:t>com</w:t>
        </w:r>
        <w:r w:rsidRPr="00EC3903">
          <w:rPr>
            <w:sz w:val="24"/>
            <w:lang w:val="ru-RU"/>
          </w:rPr>
          <w:t>/</w:t>
        </w:r>
        <w:r>
          <w:rPr>
            <w:sz w:val="24"/>
          </w:rPr>
          <w:t>article</w:t>
        </w:r>
        <w:r w:rsidRPr="00EC3903">
          <w:rPr>
            <w:sz w:val="24"/>
            <w:lang w:val="ru-RU"/>
          </w:rPr>
          <w:t>/228273)</w:t>
        </w:r>
      </w:hyperlink>
    </w:p>
    <w:p w14:paraId="73102DF3" w14:textId="77777777" w:rsidR="001C74E2" w:rsidRPr="00EC3903" w:rsidRDefault="001C74E2">
      <w:pPr>
        <w:pStyle w:val="Listenabsatz"/>
        <w:numPr>
          <w:ilvl w:val="0"/>
          <w:numId w:val="1"/>
        </w:numPr>
        <w:tabs>
          <w:tab w:val="left" w:pos="556"/>
        </w:tabs>
        <w:spacing w:before="119"/>
        <w:ind w:right="340"/>
        <w:rPr>
          <w:sz w:val="24"/>
          <w:lang w:val="ru-RU"/>
        </w:rPr>
      </w:pPr>
      <w:r w:rsidRPr="00EC3903">
        <w:rPr>
          <w:sz w:val="24"/>
          <w:lang w:val="ru-RU"/>
        </w:rPr>
        <w:t>„Предприниматели не предсказывают будущее, они его создают“</w:t>
      </w:r>
      <w:r>
        <w:rPr>
          <w:sz w:val="24"/>
          <w:lang w:val="ru-RU"/>
        </w:rPr>
        <w:t>.</w:t>
      </w:r>
      <w:r w:rsidRPr="00EC3903">
        <w:rPr>
          <w:sz w:val="24"/>
          <w:lang w:val="ru-RU"/>
        </w:rPr>
        <w:t xml:space="preserve"> (Арне Тенсфельд) (Источник: </w:t>
      </w:r>
      <w:r>
        <w:rPr>
          <w:sz w:val="24"/>
        </w:rPr>
        <w:t>http</w:t>
      </w:r>
      <w:r w:rsidRPr="00EC3903">
        <w:rPr>
          <w:sz w:val="24"/>
          <w:lang w:val="ru-RU"/>
        </w:rPr>
        <w:t>://</w:t>
      </w:r>
      <w:r>
        <w:rPr>
          <w:sz w:val="24"/>
        </w:rPr>
        <w:t>www</w:t>
      </w:r>
      <w:r w:rsidRPr="00EC3903">
        <w:rPr>
          <w:sz w:val="24"/>
          <w:lang w:val="ru-RU"/>
        </w:rPr>
        <w:t>.</w:t>
      </w:r>
      <w:r>
        <w:rPr>
          <w:sz w:val="24"/>
        </w:rPr>
        <w:t>askensio</w:t>
      </w:r>
      <w:r w:rsidRPr="00EC3903">
        <w:rPr>
          <w:sz w:val="24"/>
          <w:lang w:val="ru-RU"/>
        </w:rPr>
        <w:t>.</w:t>
      </w:r>
      <w:r>
        <w:rPr>
          <w:sz w:val="24"/>
        </w:rPr>
        <w:t>de</w:t>
      </w:r>
      <w:r w:rsidRPr="00EC3903">
        <w:rPr>
          <w:sz w:val="24"/>
          <w:lang w:val="ru-RU"/>
        </w:rPr>
        <w:t>)</w:t>
      </w:r>
    </w:p>
    <w:p w14:paraId="4EBFBDDC" w14:textId="77777777" w:rsidR="001C74E2" w:rsidRPr="00DE10B3" w:rsidRDefault="001C74E2">
      <w:pPr>
        <w:pStyle w:val="Listenabsatz"/>
        <w:numPr>
          <w:ilvl w:val="0"/>
          <w:numId w:val="1"/>
        </w:numPr>
        <w:tabs>
          <w:tab w:val="left" w:pos="556"/>
        </w:tabs>
        <w:spacing w:before="119"/>
        <w:ind w:right="155"/>
        <w:rPr>
          <w:sz w:val="24"/>
          <w:lang w:val="ru-RU"/>
        </w:rPr>
      </w:pPr>
      <w:r w:rsidRPr="009452B9">
        <w:rPr>
          <w:sz w:val="24"/>
          <w:lang w:val="ru-RU"/>
        </w:rPr>
        <w:t xml:space="preserve">“Я </w:t>
      </w:r>
      <w:r>
        <w:rPr>
          <w:sz w:val="24"/>
          <w:lang w:val="ru-RU"/>
        </w:rPr>
        <w:t>промахнулся 9000 раз за свою карьеру</w:t>
      </w:r>
      <w:r w:rsidRPr="009452B9">
        <w:rPr>
          <w:sz w:val="24"/>
          <w:lang w:val="ru-RU"/>
        </w:rPr>
        <w:t>. 2</w:t>
      </w:r>
      <w:r>
        <w:rPr>
          <w:sz w:val="24"/>
          <w:lang w:val="ru-RU"/>
        </w:rPr>
        <w:t>6 раз мне доверяли решающий бросок, и я промахивался</w:t>
      </w:r>
      <w:r w:rsidRPr="009452B9">
        <w:rPr>
          <w:sz w:val="24"/>
          <w:lang w:val="ru-RU"/>
        </w:rPr>
        <w:t xml:space="preserve">. </w:t>
      </w:r>
      <w:r>
        <w:rPr>
          <w:sz w:val="24"/>
          <w:lang w:val="ru-RU"/>
        </w:rPr>
        <w:t>Я</w:t>
      </w:r>
      <w:r w:rsidRPr="00DE10B3">
        <w:rPr>
          <w:sz w:val="24"/>
          <w:lang w:val="ru-RU"/>
        </w:rPr>
        <w:t xml:space="preserve"> </w:t>
      </w:r>
      <w:r>
        <w:rPr>
          <w:sz w:val="24"/>
          <w:lang w:val="ru-RU"/>
        </w:rPr>
        <w:t>терпел</w:t>
      </w:r>
      <w:r w:rsidRPr="00DE10B3">
        <w:rPr>
          <w:sz w:val="24"/>
          <w:lang w:val="ru-RU"/>
        </w:rPr>
        <w:t xml:space="preserve"> </w:t>
      </w:r>
      <w:r>
        <w:rPr>
          <w:sz w:val="24"/>
          <w:lang w:val="ru-RU"/>
        </w:rPr>
        <w:t>поражения</w:t>
      </w:r>
      <w:r w:rsidRPr="00DE10B3">
        <w:rPr>
          <w:sz w:val="24"/>
          <w:lang w:val="ru-RU"/>
        </w:rPr>
        <w:t xml:space="preserve"> </w:t>
      </w:r>
      <w:r>
        <w:rPr>
          <w:sz w:val="24"/>
          <w:lang w:val="ru-RU"/>
        </w:rPr>
        <w:t>в</w:t>
      </w:r>
      <w:r w:rsidRPr="00DE10B3">
        <w:rPr>
          <w:sz w:val="24"/>
          <w:lang w:val="ru-RU"/>
        </w:rPr>
        <w:t xml:space="preserve"> </w:t>
      </w:r>
      <w:r>
        <w:rPr>
          <w:sz w:val="24"/>
          <w:lang w:val="ru-RU"/>
        </w:rPr>
        <w:t>жизни</w:t>
      </w:r>
      <w:r w:rsidRPr="00DE10B3">
        <w:rPr>
          <w:sz w:val="24"/>
          <w:lang w:val="ru-RU"/>
        </w:rPr>
        <w:t xml:space="preserve"> </w:t>
      </w:r>
      <w:r>
        <w:rPr>
          <w:sz w:val="24"/>
          <w:lang w:val="ru-RU"/>
        </w:rPr>
        <w:t>снова</w:t>
      </w:r>
      <w:r w:rsidRPr="00DE10B3">
        <w:rPr>
          <w:sz w:val="24"/>
          <w:lang w:val="ru-RU"/>
        </w:rPr>
        <w:t xml:space="preserve"> </w:t>
      </w:r>
      <w:r>
        <w:rPr>
          <w:sz w:val="24"/>
          <w:lang w:val="ru-RU"/>
        </w:rPr>
        <w:t>и</w:t>
      </w:r>
      <w:r w:rsidRPr="00DE10B3">
        <w:rPr>
          <w:sz w:val="24"/>
          <w:lang w:val="ru-RU"/>
        </w:rPr>
        <w:t xml:space="preserve"> </w:t>
      </w:r>
      <w:r>
        <w:rPr>
          <w:sz w:val="24"/>
          <w:lang w:val="ru-RU"/>
        </w:rPr>
        <w:t>снова</w:t>
      </w:r>
      <w:r w:rsidRPr="00DE10B3">
        <w:rPr>
          <w:sz w:val="24"/>
          <w:lang w:val="ru-RU"/>
        </w:rPr>
        <w:t xml:space="preserve">. </w:t>
      </w:r>
      <w:r>
        <w:rPr>
          <w:sz w:val="24"/>
          <w:lang w:val="ru-RU"/>
        </w:rPr>
        <w:t>И</w:t>
      </w:r>
      <w:r w:rsidRPr="00DE10B3">
        <w:rPr>
          <w:sz w:val="24"/>
          <w:lang w:val="ru-RU"/>
        </w:rPr>
        <w:t xml:space="preserve"> </w:t>
      </w:r>
      <w:r>
        <w:rPr>
          <w:sz w:val="24"/>
          <w:lang w:val="ru-RU"/>
        </w:rPr>
        <w:t>поэтому</w:t>
      </w:r>
      <w:r w:rsidRPr="00DE10B3">
        <w:rPr>
          <w:sz w:val="24"/>
          <w:lang w:val="ru-RU"/>
        </w:rPr>
        <w:t xml:space="preserve"> </w:t>
      </w:r>
      <w:r>
        <w:rPr>
          <w:sz w:val="24"/>
          <w:lang w:val="ru-RU"/>
        </w:rPr>
        <w:t>я</w:t>
      </w:r>
      <w:r w:rsidRPr="00DE10B3">
        <w:rPr>
          <w:sz w:val="24"/>
          <w:lang w:val="ru-RU"/>
        </w:rPr>
        <w:t xml:space="preserve"> </w:t>
      </w:r>
      <w:r>
        <w:rPr>
          <w:sz w:val="24"/>
          <w:lang w:val="ru-RU"/>
        </w:rPr>
        <w:t>успешен</w:t>
      </w:r>
      <w:r w:rsidRPr="00DE10B3">
        <w:rPr>
          <w:sz w:val="24"/>
          <w:lang w:val="ru-RU"/>
        </w:rPr>
        <w:t>“</w:t>
      </w:r>
      <w:r>
        <w:rPr>
          <w:sz w:val="24"/>
          <w:lang w:val="ru-RU"/>
        </w:rPr>
        <w:t xml:space="preserve">. </w:t>
      </w:r>
      <w:r w:rsidRPr="00DE10B3">
        <w:rPr>
          <w:sz w:val="24"/>
          <w:lang w:val="ru-RU"/>
        </w:rPr>
        <w:t>(Майкл Джордан)</w:t>
      </w:r>
    </w:p>
    <w:p w14:paraId="2CE3810E" w14:textId="77777777" w:rsidR="001C74E2" w:rsidRPr="009452B9" w:rsidRDefault="001C74E2">
      <w:pPr>
        <w:pStyle w:val="Listenabsatz"/>
        <w:numPr>
          <w:ilvl w:val="0"/>
          <w:numId w:val="1"/>
        </w:numPr>
        <w:tabs>
          <w:tab w:val="left" w:pos="556"/>
        </w:tabs>
        <w:spacing w:before="121"/>
        <w:ind w:right="424"/>
        <w:rPr>
          <w:sz w:val="24"/>
          <w:lang w:val="ru-RU"/>
        </w:rPr>
      </w:pPr>
      <w:r w:rsidRPr="009452B9">
        <w:rPr>
          <w:sz w:val="24"/>
          <w:lang w:val="ru-RU"/>
        </w:rPr>
        <w:t>“</w:t>
      </w:r>
      <w:r>
        <w:rPr>
          <w:sz w:val="24"/>
          <w:lang w:val="ru-RU"/>
        </w:rPr>
        <w:t>Я могу принять поражение</w:t>
      </w:r>
      <w:r w:rsidRPr="009452B9">
        <w:rPr>
          <w:sz w:val="24"/>
          <w:lang w:val="ru-RU"/>
        </w:rPr>
        <w:t>. Все иногда совершают ошибки. Н</w:t>
      </w:r>
      <w:r>
        <w:rPr>
          <w:sz w:val="24"/>
          <w:lang w:val="ru-RU"/>
        </w:rPr>
        <w:t>о я не могу принять отсутствие желания попытаться ещё раз</w:t>
      </w:r>
      <w:r w:rsidRPr="009452B9">
        <w:rPr>
          <w:sz w:val="24"/>
          <w:lang w:val="ru-RU"/>
        </w:rPr>
        <w:t>. К</w:t>
      </w:r>
      <w:r>
        <w:rPr>
          <w:sz w:val="24"/>
          <w:lang w:val="ru-RU"/>
        </w:rPr>
        <w:t>то</w:t>
      </w:r>
      <w:r w:rsidRPr="009452B9">
        <w:rPr>
          <w:sz w:val="24"/>
          <w:lang w:val="ru-RU"/>
        </w:rPr>
        <w:t>-</w:t>
      </w:r>
      <w:r>
        <w:rPr>
          <w:sz w:val="24"/>
          <w:lang w:val="ru-RU"/>
        </w:rPr>
        <w:t>то</w:t>
      </w:r>
      <w:r w:rsidRPr="009452B9">
        <w:rPr>
          <w:sz w:val="24"/>
          <w:lang w:val="ru-RU"/>
        </w:rPr>
        <w:t xml:space="preserve"> </w:t>
      </w:r>
      <w:r>
        <w:rPr>
          <w:sz w:val="24"/>
          <w:lang w:val="ru-RU"/>
        </w:rPr>
        <w:t>хочет</w:t>
      </w:r>
      <w:r w:rsidRPr="009452B9">
        <w:rPr>
          <w:sz w:val="24"/>
          <w:lang w:val="ru-RU"/>
        </w:rPr>
        <w:t xml:space="preserve"> </w:t>
      </w:r>
      <w:r>
        <w:rPr>
          <w:sz w:val="24"/>
          <w:lang w:val="ru-RU"/>
        </w:rPr>
        <w:t>что-то сделать, а кто-то просто делает</w:t>
      </w:r>
      <w:r w:rsidRPr="009452B9">
        <w:rPr>
          <w:sz w:val="24"/>
          <w:lang w:val="ru-RU"/>
        </w:rPr>
        <w:t>”</w:t>
      </w:r>
      <w:r>
        <w:rPr>
          <w:sz w:val="24"/>
          <w:lang w:val="ru-RU"/>
        </w:rPr>
        <w:t>.</w:t>
      </w:r>
      <w:r w:rsidRPr="009452B9">
        <w:rPr>
          <w:sz w:val="24"/>
          <w:lang w:val="ru-RU"/>
        </w:rPr>
        <w:t xml:space="preserve"> (Майкл Джордан)</w:t>
      </w:r>
    </w:p>
    <w:p w14:paraId="2EDAD1A6" w14:textId="77777777" w:rsidR="001C74E2" w:rsidRPr="009452B9" w:rsidRDefault="001C74E2">
      <w:pPr>
        <w:pStyle w:val="Listenabsatz"/>
        <w:numPr>
          <w:ilvl w:val="0"/>
          <w:numId w:val="1"/>
        </w:numPr>
        <w:tabs>
          <w:tab w:val="left" w:pos="556"/>
        </w:tabs>
        <w:spacing w:before="123"/>
        <w:ind w:hanging="358"/>
        <w:rPr>
          <w:sz w:val="24"/>
          <w:lang w:val="ru-RU"/>
        </w:rPr>
      </w:pPr>
      <w:r w:rsidRPr="009452B9">
        <w:rPr>
          <w:sz w:val="24"/>
          <w:lang w:val="ru-RU"/>
        </w:rPr>
        <w:t>“</w:t>
      </w:r>
      <w:r>
        <w:rPr>
          <w:sz w:val="24"/>
          <w:lang w:val="ru-RU"/>
        </w:rPr>
        <w:t>Если ты не сделал ни одной попытки попасть в цель, то промахнулся на все сто</w:t>
      </w:r>
      <w:r w:rsidRPr="009452B9">
        <w:rPr>
          <w:sz w:val="24"/>
          <w:lang w:val="ru-RU"/>
        </w:rPr>
        <w:t>“</w:t>
      </w:r>
      <w:r>
        <w:rPr>
          <w:sz w:val="24"/>
          <w:lang w:val="ru-RU"/>
        </w:rPr>
        <w:t xml:space="preserve">. </w:t>
      </w:r>
      <w:r w:rsidRPr="009452B9">
        <w:rPr>
          <w:sz w:val="24"/>
          <w:lang w:val="ru-RU"/>
        </w:rPr>
        <w:t>(Уэйн Гретцки)</w:t>
      </w:r>
    </w:p>
    <w:p w14:paraId="1BA9A5CC" w14:textId="77777777" w:rsidR="001C74E2" w:rsidRPr="009452B9" w:rsidRDefault="001C74E2">
      <w:pPr>
        <w:rPr>
          <w:sz w:val="24"/>
          <w:lang w:val="ru-RU"/>
        </w:rPr>
        <w:sectPr w:rsidR="001C74E2" w:rsidRPr="009452B9">
          <w:pgSz w:w="11910" w:h="16840"/>
          <w:pgMar w:top="1680" w:right="620" w:bottom="980" w:left="600" w:header="386" w:footer="786" w:gutter="0"/>
          <w:cols w:space="720"/>
        </w:sectPr>
      </w:pPr>
    </w:p>
    <w:p w14:paraId="564A4A71" w14:textId="77777777" w:rsidR="001C74E2" w:rsidRPr="009452B9" w:rsidRDefault="001C74E2" w:rsidP="0097092B">
      <w:pPr>
        <w:pStyle w:val="berschrift1"/>
        <w:ind w:left="2530" w:right="570" w:hanging="1760"/>
        <w:jc w:val="left"/>
        <w:rPr>
          <w:lang w:val="ru-RU"/>
        </w:rPr>
      </w:pPr>
      <w:r>
        <w:rPr>
          <w:lang w:val="ru-RU"/>
        </w:rPr>
        <w:lastRenderedPageBreak/>
        <w:t xml:space="preserve">Информационный лист для </w:t>
      </w:r>
      <w:r w:rsidRPr="009452B9">
        <w:rPr>
          <w:lang w:val="ru-RU"/>
        </w:rPr>
        <w:t>учителей</w:t>
      </w:r>
    </w:p>
    <w:p w14:paraId="7B16A7E4" w14:textId="77777777" w:rsidR="001C74E2" w:rsidRPr="009452B9" w:rsidRDefault="001C74E2" w:rsidP="0097092B">
      <w:pPr>
        <w:pStyle w:val="berschrift1"/>
        <w:ind w:left="3419" w:right="1475" w:hanging="449"/>
        <w:jc w:val="left"/>
        <w:rPr>
          <w:lang w:val="ru-RU"/>
        </w:rPr>
      </w:pPr>
      <w:r>
        <w:rPr>
          <w:lang w:val="ru-RU"/>
        </w:rPr>
        <w:t>Формулировка цели</w:t>
      </w:r>
    </w:p>
    <w:p w14:paraId="2F33C3AD" w14:textId="77777777" w:rsidR="001C74E2" w:rsidRPr="009452B9" w:rsidRDefault="001C74E2">
      <w:pPr>
        <w:pStyle w:val="Textkrper"/>
        <w:spacing w:before="9"/>
        <w:rPr>
          <w:rFonts w:ascii="Calibri"/>
          <w:b/>
          <w:sz w:val="53"/>
          <w:lang w:val="ru-RU"/>
        </w:rPr>
      </w:pPr>
    </w:p>
    <w:p w14:paraId="6FE68243" w14:textId="77777777" w:rsidR="001C74E2" w:rsidRPr="00DE10B3" w:rsidRDefault="001C74E2">
      <w:pPr>
        <w:pStyle w:val="berschrift2"/>
        <w:spacing w:before="1"/>
        <w:rPr>
          <w:lang w:val="ru-RU"/>
        </w:rPr>
      </w:pPr>
      <w:r w:rsidRPr="00DE10B3">
        <w:rPr>
          <w:lang w:val="ru-RU"/>
        </w:rPr>
        <w:t>Поставить цель и сформулировать её</w:t>
      </w:r>
    </w:p>
    <w:p w14:paraId="792029F0" w14:textId="77777777" w:rsidR="001C74E2" w:rsidRPr="00DE10B3" w:rsidRDefault="001C74E2">
      <w:pPr>
        <w:pStyle w:val="Textkrper"/>
        <w:spacing w:before="117"/>
        <w:ind w:left="129" w:right="118"/>
        <w:rPr>
          <w:lang w:val="ru-RU"/>
        </w:rPr>
      </w:pPr>
      <w:r w:rsidRPr="00DE10B3">
        <w:rPr>
          <w:lang w:val="ru-RU"/>
        </w:rPr>
        <w:t>Невозможно представить себе жизнь без цели, это касается профессии и личной жизни. В</w:t>
      </w:r>
      <w:r>
        <w:rPr>
          <w:lang w:val="ru-RU"/>
        </w:rPr>
        <w:t>о всех ситуациях цель занимает центральное место. Только при наличии чётко сформулированных целей можно судить, была ли моя деятельность эффективной. Как её вообще можно оценивать</w:t>
      </w:r>
      <w:r w:rsidRPr="00DE10B3">
        <w:rPr>
          <w:lang w:val="ru-RU"/>
        </w:rPr>
        <w:t>. Цель важна для понимания мотивации и в будущем успеха. Цели должны быть сформулированы согла</w:t>
      </w:r>
      <w:r>
        <w:rPr>
          <w:lang w:val="ru-RU"/>
        </w:rPr>
        <w:t>с</w:t>
      </w:r>
      <w:r w:rsidRPr="00DE10B3">
        <w:rPr>
          <w:lang w:val="ru-RU"/>
        </w:rPr>
        <w:t xml:space="preserve">но </w:t>
      </w:r>
      <w:r>
        <w:t>SMART</w:t>
      </w:r>
      <w:r w:rsidRPr="00DE10B3">
        <w:rPr>
          <w:lang w:val="ru-RU"/>
        </w:rPr>
        <w:t>-формуле, с учётом следующих моментов:</w:t>
      </w:r>
    </w:p>
    <w:p w14:paraId="61F5E814" w14:textId="77777777" w:rsidR="001C74E2" w:rsidRPr="00DE10B3" w:rsidRDefault="001C74E2">
      <w:pPr>
        <w:pStyle w:val="Textkrper"/>
        <w:tabs>
          <w:tab w:val="left" w:pos="696"/>
        </w:tabs>
        <w:spacing w:before="119"/>
        <w:ind w:left="696" w:right="1151" w:hanging="567"/>
        <w:rPr>
          <w:lang w:val="ru-RU"/>
        </w:rPr>
      </w:pPr>
      <w:r>
        <w:rPr>
          <w:b/>
        </w:rPr>
        <w:t>S</w:t>
      </w:r>
      <w:r w:rsidRPr="00DE10B3">
        <w:rPr>
          <w:lang w:val="ru-RU"/>
        </w:rPr>
        <w:t>:</w:t>
      </w:r>
      <w:r w:rsidRPr="00DE10B3">
        <w:rPr>
          <w:lang w:val="ru-RU"/>
        </w:rPr>
        <w:tab/>
      </w:r>
      <w:r>
        <w:rPr>
          <w:lang w:val="ru-RU"/>
        </w:rPr>
        <w:t>Они</w:t>
      </w:r>
      <w:r w:rsidRPr="00DE10B3">
        <w:rPr>
          <w:lang w:val="ru-RU"/>
        </w:rPr>
        <w:t xml:space="preserve"> </w:t>
      </w:r>
      <w:r>
        <w:rPr>
          <w:lang w:val="ru-RU"/>
        </w:rPr>
        <w:t>должны</w:t>
      </w:r>
      <w:r w:rsidRPr="00DE10B3">
        <w:rPr>
          <w:lang w:val="ru-RU"/>
        </w:rPr>
        <w:t xml:space="preserve"> </w:t>
      </w:r>
      <w:r>
        <w:rPr>
          <w:lang w:val="ru-RU"/>
        </w:rPr>
        <w:t>быть</w:t>
      </w:r>
      <w:r w:rsidRPr="00DE10B3">
        <w:rPr>
          <w:lang w:val="ru-RU"/>
        </w:rPr>
        <w:t xml:space="preserve"> </w:t>
      </w:r>
      <w:r>
        <w:rPr>
          <w:lang w:val="ru-RU"/>
        </w:rPr>
        <w:t>максимально</w:t>
      </w:r>
      <w:r w:rsidRPr="00DE10B3">
        <w:rPr>
          <w:lang w:val="ru-RU"/>
        </w:rPr>
        <w:t xml:space="preserve"> </w:t>
      </w:r>
      <w:r w:rsidRPr="00DE10B3">
        <w:rPr>
          <w:b/>
          <w:lang w:val="ru-RU"/>
        </w:rPr>
        <w:t>специфическими</w:t>
      </w:r>
      <w:r w:rsidRPr="00DE10B3">
        <w:rPr>
          <w:lang w:val="ru-RU"/>
        </w:rPr>
        <w:t>, как можно более чётко и понятно называть то, к чему стремишься.</w:t>
      </w:r>
    </w:p>
    <w:p w14:paraId="31D525E7" w14:textId="77777777" w:rsidR="001C74E2" w:rsidRPr="00DE10B3" w:rsidRDefault="001C74E2">
      <w:pPr>
        <w:pStyle w:val="Textkrper"/>
        <w:tabs>
          <w:tab w:val="left" w:pos="696"/>
        </w:tabs>
        <w:spacing w:before="119"/>
        <w:ind w:left="696" w:right="522" w:hanging="567"/>
        <w:rPr>
          <w:lang w:val="ru-RU"/>
        </w:rPr>
      </w:pPr>
      <w:r>
        <w:rPr>
          <w:b/>
        </w:rPr>
        <w:t>M</w:t>
      </w:r>
      <w:r w:rsidRPr="00DE10B3">
        <w:rPr>
          <w:b/>
          <w:lang w:val="ru-RU"/>
        </w:rPr>
        <w:t>:</w:t>
      </w:r>
      <w:r w:rsidRPr="00DE10B3">
        <w:rPr>
          <w:b/>
          <w:lang w:val="ru-RU"/>
        </w:rPr>
        <w:tab/>
      </w:r>
      <w:r>
        <w:rPr>
          <w:lang w:val="ru-RU"/>
        </w:rPr>
        <w:t xml:space="preserve">Они должны быть максимально </w:t>
      </w:r>
      <w:r w:rsidRPr="00DE10B3">
        <w:rPr>
          <w:b/>
          <w:lang w:val="ru-RU"/>
        </w:rPr>
        <w:t>измеримыми</w:t>
      </w:r>
      <w:r>
        <w:rPr>
          <w:lang w:val="ru-RU"/>
        </w:rPr>
        <w:t>; так, чтобы учащиеся по каким-то цифрам или конкретным событиям смогли понять</w:t>
      </w:r>
      <w:r w:rsidRPr="00DE10B3">
        <w:rPr>
          <w:lang w:val="ru-RU"/>
        </w:rPr>
        <w:t xml:space="preserve">, </w:t>
      </w:r>
      <w:r>
        <w:rPr>
          <w:lang w:val="ru-RU"/>
        </w:rPr>
        <w:t>что цель достигнута полностью или частично</w:t>
      </w:r>
      <w:r w:rsidRPr="00DE10B3">
        <w:rPr>
          <w:lang w:val="ru-RU"/>
        </w:rPr>
        <w:t>.</w:t>
      </w:r>
    </w:p>
    <w:p w14:paraId="591BD234" w14:textId="77777777" w:rsidR="001C74E2" w:rsidRPr="00DE10B3" w:rsidRDefault="001C74E2">
      <w:pPr>
        <w:pStyle w:val="Textkrper"/>
        <w:tabs>
          <w:tab w:val="left" w:pos="696"/>
        </w:tabs>
        <w:spacing w:before="121"/>
        <w:ind w:left="696" w:right="447" w:hanging="567"/>
        <w:rPr>
          <w:lang w:val="ru-RU"/>
        </w:rPr>
      </w:pPr>
      <w:r>
        <w:rPr>
          <w:b/>
        </w:rPr>
        <w:t>A</w:t>
      </w:r>
      <w:r w:rsidRPr="00DE10B3">
        <w:rPr>
          <w:b/>
          <w:lang w:val="ru-RU"/>
        </w:rPr>
        <w:t>:</w:t>
      </w:r>
      <w:r w:rsidRPr="00DE10B3">
        <w:rPr>
          <w:b/>
          <w:lang w:val="ru-RU"/>
        </w:rPr>
        <w:tab/>
      </w:r>
      <w:r>
        <w:rPr>
          <w:lang w:val="ru-RU"/>
        </w:rPr>
        <w:t>Они</w:t>
      </w:r>
      <w:r w:rsidRPr="00DE10B3">
        <w:rPr>
          <w:lang w:val="ru-RU"/>
        </w:rPr>
        <w:t xml:space="preserve"> </w:t>
      </w:r>
      <w:r>
        <w:rPr>
          <w:lang w:val="ru-RU"/>
        </w:rPr>
        <w:t>должны</w:t>
      </w:r>
      <w:r w:rsidRPr="00DE10B3">
        <w:rPr>
          <w:lang w:val="ru-RU"/>
        </w:rPr>
        <w:t xml:space="preserve"> </w:t>
      </w:r>
      <w:r>
        <w:rPr>
          <w:lang w:val="ru-RU"/>
        </w:rPr>
        <w:t>быть</w:t>
      </w:r>
      <w:r w:rsidRPr="00DE10B3">
        <w:rPr>
          <w:lang w:val="ru-RU"/>
        </w:rPr>
        <w:t xml:space="preserve"> </w:t>
      </w:r>
      <w:r w:rsidRPr="00DE10B3">
        <w:rPr>
          <w:b/>
          <w:lang w:val="ru-RU"/>
        </w:rPr>
        <w:t>привлекательными и амбициозными</w:t>
      </w:r>
      <w:r w:rsidRPr="00DE10B3">
        <w:rPr>
          <w:lang w:val="ru-RU"/>
        </w:rPr>
        <w:t>; если цель легко достижима, то это, возможно, не даст продвинуться дальше, развиваться дальше.</w:t>
      </w:r>
    </w:p>
    <w:p w14:paraId="1B5BF314" w14:textId="77777777" w:rsidR="001C74E2" w:rsidRPr="00DE10B3" w:rsidRDefault="001C74E2">
      <w:pPr>
        <w:pStyle w:val="Textkrper"/>
        <w:tabs>
          <w:tab w:val="left" w:pos="696"/>
        </w:tabs>
        <w:spacing w:before="119"/>
        <w:ind w:left="696" w:right="377" w:hanging="567"/>
        <w:rPr>
          <w:lang w:val="ru-RU"/>
        </w:rPr>
      </w:pPr>
      <w:r>
        <w:rPr>
          <w:b/>
        </w:rPr>
        <w:t>R</w:t>
      </w:r>
      <w:r w:rsidRPr="00DE10B3">
        <w:rPr>
          <w:b/>
          <w:lang w:val="ru-RU"/>
        </w:rPr>
        <w:t>:</w:t>
      </w:r>
      <w:r w:rsidRPr="00DE10B3">
        <w:rPr>
          <w:b/>
          <w:lang w:val="ru-RU"/>
        </w:rPr>
        <w:tab/>
      </w:r>
      <w:r>
        <w:rPr>
          <w:lang w:val="ru-RU"/>
        </w:rPr>
        <w:t>При этом они должны быть</w:t>
      </w:r>
      <w:r w:rsidRPr="00DE10B3">
        <w:rPr>
          <w:lang w:val="ru-RU"/>
        </w:rPr>
        <w:t xml:space="preserve"> </w:t>
      </w:r>
      <w:r w:rsidRPr="00DE10B3">
        <w:rPr>
          <w:b/>
          <w:lang w:val="ru-RU"/>
        </w:rPr>
        <w:t>реалистичными</w:t>
      </w:r>
      <w:r w:rsidRPr="00DE10B3">
        <w:rPr>
          <w:lang w:val="ru-RU"/>
        </w:rPr>
        <w:t xml:space="preserve">; </w:t>
      </w:r>
      <w:r w:rsidRPr="003B567F">
        <w:rPr>
          <w:lang w:val="ru-RU"/>
        </w:rPr>
        <w:t>не имеет смысла ставить цели, достижение которых невозможно</w:t>
      </w:r>
      <w:r>
        <w:rPr>
          <w:lang w:val="ru-RU"/>
        </w:rPr>
        <w:t xml:space="preserve"> – даже при большом желании</w:t>
      </w:r>
      <w:r w:rsidRPr="00DE10B3">
        <w:rPr>
          <w:lang w:val="ru-RU"/>
        </w:rPr>
        <w:t xml:space="preserve">; </w:t>
      </w:r>
      <w:r w:rsidRPr="003B567F">
        <w:rPr>
          <w:lang w:val="ru-RU"/>
        </w:rPr>
        <w:t xml:space="preserve">первое – вы </w:t>
      </w:r>
      <w:r>
        <w:rPr>
          <w:lang w:val="ru-RU"/>
        </w:rPr>
        <w:t>их не достигнете</w:t>
      </w:r>
      <w:r w:rsidRPr="00DE10B3">
        <w:rPr>
          <w:lang w:val="ru-RU"/>
        </w:rPr>
        <w:t xml:space="preserve">, </w:t>
      </w:r>
      <w:r w:rsidRPr="003B567F">
        <w:rPr>
          <w:lang w:val="ru-RU"/>
        </w:rPr>
        <w:t xml:space="preserve">второе – потеряете </w:t>
      </w:r>
      <w:r>
        <w:rPr>
          <w:lang w:val="ru-RU"/>
        </w:rPr>
        <w:t>веру в себя</w:t>
      </w:r>
      <w:r w:rsidRPr="00DE10B3">
        <w:rPr>
          <w:lang w:val="ru-RU"/>
        </w:rPr>
        <w:t>.</w:t>
      </w:r>
    </w:p>
    <w:p w14:paraId="3189061B" w14:textId="77777777" w:rsidR="001C74E2" w:rsidRPr="003B567F" w:rsidRDefault="001C74E2">
      <w:pPr>
        <w:pStyle w:val="Textkrper"/>
        <w:tabs>
          <w:tab w:val="left" w:pos="696"/>
        </w:tabs>
        <w:spacing w:before="120"/>
        <w:ind w:left="696" w:right="810" w:hanging="567"/>
        <w:rPr>
          <w:lang w:val="ru-RU"/>
        </w:rPr>
      </w:pPr>
      <w:r>
        <w:rPr>
          <w:b/>
        </w:rPr>
        <w:t>T</w:t>
      </w:r>
      <w:r w:rsidRPr="003B567F">
        <w:rPr>
          <w:b/>
          <w:lang w:val="ru-RU"/>
        </w:rPr>
        <w:t>:</w:t>
      </w:r>
      <w:r w:rsidRPr="003B567F">
        <w:rPr>
          <w:b/>
          <w:lang w:val="ru-RU"/>
        </w:rPr>
        <w:tab/>
      </w:r>
      <w:r>
        <w:rPr>
          <w:lang w:val="ru-RU"/>
        </w:rPr>
        <w:t>Они должны быть понятными/чёткими относительно</w:t>
      </w:r>
      <w:r w:rsidRPr="003B567F">
        <w:rPr>
          <w:lang w:val="ru-RU"/>
        </w:rPr>
        <w:t xml:space="preserve"> </w:t>
      </w:r>
      <w:r w:rsidRPr="003B567F">
        <w:rPr>
          <w:b/>
          <w:lang w:val="ru-RU"/>
        </w:rPr>
        <w:t>сроков/дат</w:t>
      </w:r>
      <w:r w:rsidRPr="003B567F">
        <w:rPr>
          <w:lang w:val="ru-RU"/>
        </w:rPr>
        <w:t>; нужно чётко представлять себе момент, когда поставленная цель должна быть достигнута.</w:t>
      </w:r>
    </w:p>
    <w:p w14:paraId="70BC0A5B" w14:textId="77777777" w:rsidR="001C74E2" w:rsidRPr="003B567F" w:rsidRDefault="001C74E2">
      <w:pPr>
        <w:pStyle w:val="Textkrper"/>
        <w:spacing w:before="119"/>
        <w:ind w:left="129" w:right="281"/>
        <w:rPr>
          <w:lang w:val="ru-RU"/>
        </w:rPr>
      </w:pPr>
      <w:r w:rsidRPr="003B567F">
        <w:rPr>
          <w:lang w:val="ru-RU"/>
        </w:rPr>
        <w:t>Среднесрочные и долгосрочные цели могут – и должны быть – сформулированы применительно к себе лично. Э</w:t>
      </w:r>
      <w:r>
        <w:rPr>
          <w:lang w:val="ru-RU"/>
        </w:rPr>
        <w:t>ти цели взаимосвязаны и должны быть согласованы</w:t>
      </w:r>
      <w:r w:rsidRPr="003B567F">
        <w:rPr>
          <w:lang w:val="ru-RU"/>
        </w:rPr>
        <w:t>. Важно правильно расставить приоритеты и взвесить цели. Необходимо учесть такие аспекты, как здоровье, семья, дружба</w:t>
      </w:r>
      <w:r>
        <w:rPr>
          <w:lang w:val="ru-RU"/>
        </w:rPr>
        <w:t>,</w:t>
      </w:r>
      <w:r w:rsidRPr="003B567F">
        <w:rPr>
          <w:lang w:val="ru-RU"/>
        </w:rPr>
        <w:t xml:space="preserve"> учёба/усовершенствование компетенций.</w:t>
      </w:r>
    </w:p>
    <w:p w14:paraId="78E62903" w14:textId="77777777" w:rsidR="001C74E2" w:rsidRPr="002F45B6" w:rsidRDefault="001C74E2">
      <w:pPr>
        <w:pStyle w:val="Textkrper"/>
        <w:spacing w:before="123"/>
        <w:ind w:left="129"/>
        <w:rPr>
          <w:lang w:val="ru-RU"/>
        </w:rPr>
      </w:pPr>
      <w:r>
        <w:rPr>
          <w:lang w:val="ru-RU"/>
        </w:rPr>
        <w:t>Такие цели могут и должны быть связаны с повседневной жизнью</w:t>
      </w:r>
      <w:r w:rsidRPr="002F45B6">
        <w:rPr>
          <w:lang w:val="ru-RU"/>
        </w:rPr>
        <w:t>.</w:t>
      </w:r>
    </w:p>
    <w:sectPr w:rsidR="001C74E2" w:rsidRPr="002F45B6" w:rsidSect="00521BFB">
      <w:pgSz w:w="11910" w:h="16840"/>
      <w:pgMar w:top="1680" w:right="620" w:bottom="980" w:left="600" w:header="386" w:footer="78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F1B9F5" w14:textId="77777777" w:rsidR="000A4BB0" w:rsidRDefault="000A4BB0">
      <w:r>
        <w:separator/>
      </w:r>
    </w:p>
  </w:endnote>
  <w:endnote w:type="continuationSeparator" w:id="0">
    <w:p w14:paraId="2FA6E96F" w14:textId="77777777" w:rsidR="000A4BB0" w:rsidRDefault="000A4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83ACF" w14:textId="77777777" w:rsidR="001C74E2" w:rsidRDefault="000A4BB0">
    <w:pPr>
      <w:pStyle w:val="Textkrper"/>
      <w:spacing w:line="14" w:lineRule="auto"/>
      <w:rPr>
        <w:sz w:val="20"/>
      </w:rPr>
    </w:pPr>
    <w:r>
      <w:rPr>
        <w:noProof/>
        <w:lang w:val="ru-RU" w:eastAsia="ru-RU"/>
      </w:rPr>
      <w:pict w14:anchorId="0DA3CBF3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alt="" style="position:absolute;margin-left:291.95pt;margin-top:791.55pt;width:12.1pt;height:16.65pt;z-index:-1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6FD64EEC" w14:textId="77777777" w:rsidR="001C74E2" w:rsidRDefault="001C74E2">
                <w:pPr>
                  <w:pStyle w:val="Textkrper"/>
                  <w:spacing w:before="20"/>
                  <w:ind w:left="60"/>
                  <w:rPr>
                    <w:rFonts w:ascii="Calibri"/>
                  </w:rPr>
                </w:pPr>
                <w:r>
                  <w:rPr>
                    <w:rFonts w:ascii="Calibri" w:eastAsia="Times New Roman"/>
                  </w:rPr>
                  <w:fldChar w:fldCharType="begin"/>
                </w:r>
                <w:r>
                  <w:rPr>
                    <w:rFonts w:ascii="Calibri" w:eastAsia="Times New Roman"/>
                  </w:rPr>
                  <w:instrText xml:space="preserve"> PAGE </w:instrText>
                </w:r>
                <w:r>
                  <w:rPr>
                    <w:rFonts w:ascii="Calibri" w:eastAsia="Times New Roman"/>
                  </w:rPr>
                  <w:fldChar w:fldCharType="separate"/>
                </w:r>
                <w:r>
                  <w:rPr>
                    <w:rFonts w:ascii="Calibri" w:eastAsia="Times New Roman"/>
                    <w:noProof/>
                  </w:rPr>
                  <w:t>11</w:t>
                </w:r>
                <w:r>
                  <w:rPr>
                    <w:rFonts w:ascii="Calibri" w:eastAsia="Times New Roman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7A57EC" w14:textId="77777777" w:rsidR="000A4BB0" w:rsidRDefault="000A4BB0">
      <w:r>
        <w:separator/>
      </w:r>
    </w:p>
  </w:footnote>
  <w:footnote w:type="continuationSeparator" w:id="0">
    <w:p w14:paraId="14606C56" w14:textId="77777777" w:rsidR="000A4BB0" w:rsidRDefault="000A4B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E1362" w14:textId="77777777" w:rsidR="001C74E2" w:rsidRDefault="000A4BB0">
    <w:pPr>
      <w:pStyle w:val="Textkrper"/>
      <w:spacing w:line="14" w:lineRule="auto"/>
      <w:rPr>
        <w:sz w:val="20"/>
      </w:rPr>
    </w:pPr>
    <w:r>
      <w:rPr>
        <w:noProof/>
        <w:lang w:val="ru-RU" w:eastAsia="ru-RU"/>
      </w:rPr>
      <w:pict w14:anchorId="057DBF6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27.png" o:spid="_x0000_s1027" type="#_x0000_t75" alt="" style="position:absolute;margin-left:492.4pt;margin-top:19.3pt;width:68pt;height:68pt;z-index:-3;visibility:visible;mso-wrap-edited:f;mso-width-percent:0;mso-height-percent:0;mso-wrap-distance-left:0;mso-wrap-distance-right:0;mso-position-horizontal-relative:page;mso-position-vertical-relative:page;mso-width-percent:0;mso-height-percent:0">
          <v:imagedata r:id="rId1" o:title=""/>
          <w10:wrap anchorx="page" anchory="page"/>
        </v:shape>
      </w:pict>
    </w:r>
    <w:r>
      <w:rPr>
        <w:noProof/>
        <w:lang w:val="ru-RU" w:eastAsia="ru-RU"/>
      </w:rPr>
      <w:pict w14:anchorId="31C23642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alt="" style="position:absolute;margin-left:35.45pt;margin-top:34.3pt;width:199.6pt;height:36.1pt;z-index:-2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350D681E" w14:textId="77777777" w:rsidR="001C74E2" w:rsidRDefault="001C74E2">
                <w:pPr>
                  <w:spacing w:before="21"/>
                  <w:ind w:left="20"/>
                  <w:rPr>
                    <w:rFonts w:ascii="Calibri"/>
                    <w:b/>
                    <w:sz w:val="32"/>
                  </w:rPr>
                </w:pPr>
                <w:r>
                  <w:rPr>
                    <w:rFonts w:ascii="Calibri" w:eastAsia="Times New Roman"/>
                    <w:b/>
                    <w:color w:val="E5007D"/>
                    <w:sz w:val="32"/>
                  </w:rPr>
                  <w:t>Extreme Challenge B2</w:t>
                </w:r>
              </w:p>
              <w:p w14:paraId="5E602049" w14:textId="77777777" w:rsidR="001C74E2" w:rsidRDefault="001C74E2">
                <w:pPr>
                  <w:pStyle w:val="Textkrper"/>
                  <w:spacing w:before="8"/>
                  <w:ind w:left="20"/>
                </w:pPr>
                <w:r>
                  <w:t>You</w:t>
                </w:r>
                <w:r>
                  <w:rPr>
                    <w:position w:val="6"/>
                    <w:sz w:val="16"/>
                  </w:rPr>
                  <w:t xml:space="preserve">th </w:t>
                </w:r>
                <w:r>
                  <w:t>Start Entrepreneurial Challenges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14333D"/>
    <w:multiLevelType w:val="hybridMultilevel"/>
    <w:tmpl w:val="C1546CCE"/>
    <w:lvl w:ilvl="0" w:tplc="A50C3166">
      <w:start w:val="1"/>
      <w:numFmt w:val="lowerLetter"/>
      <w:lvlText w:val="%1)"/>
      <w:lvlJc w:val="left"/>
      <w:pPr>
        <w:ind w:left="830" w:hanging="360"/>
      </w:pPr>
      <w:rPr>
        <w:rFonts w:ascii="Cambria" w:eastAsia="Times New Roman" w:hAnsi="Cambria" w:cs="Cambria" w:hint="default"/>
        <w:spacing w:val="-8"/>
        <w:w w:val="100"/>
        <w:sz w:val="24"/>
        <w:szCs w:val="24"/>
      </w:rPr>
    </w:lvl>
    <w:lvl w:ilvl="1" w:tplc="87E86B3E">
      <w:numFmt w:val="bullet"/>
      <w:lvlText w:val="•"/>
      <w:lvlJc w:val="left"/>
      <w:pPr>
        <w:ind w:left="1535" w:hanging="360"/>
      </w:pPr>
      <w:rPr>
        <w:rFonts w:hint="default"/>
      </w:rPr>
    </w:lvl>
    <w:lvl w:ilvl="2" w:tplc="C2247E42">
      <w:numFmt w:val="bullet"/>
      <w:lvlText w:val="•"/>
      <w:lvlJc w:val="left"/>
      <w:pPr>
        <w:ind w:left="2230" w:hanging="360"/>
      </w:pPr>
      <w:rPr>
        <w:rFonts w:hint="default"/>
      </w:rPr>
    </w:lvl>
    <w:lvl w:ilvl="3" w:tplc="0C0C709E">
      <w:numFmt w:val="bullet"/>
      <w:lvlText w:val="•"/>
      <w:lvlJc w:val="left"/>
      <w:pPr>
        <w:ind w:left="2925" w:hanging="360"/>
      </w:pPr>
      <w:rPr>
        <w:rFonts w:hint="default"/>
      </w:rPr>
    </w:lvl>
    <w:lvl w:ilvl="4" w:tplc="EDD81678">
      <w:numFmt w:val="bullet"/>
      <w:lvlText w:val="•"/>
      <w:lvlJc w:val="left"/>
      <w:pPr>
        <w:ind w:left="3620" w:hanging="360"/>
      </w:pPr>
      <w:rPr>
        <w:rFonts w:hint="default"/>
      </w:rPr>
    </w:lvl>
    <w:lvl w:ilvl="5" w:tplc="539E39C0">
      <w:numFmt w:val="bullet"/>
      <w:lvlText w:val="•"/>
      <w:lvlJc w:val="left"/>
      <w:pPr>
        <w:ind w:left="4315" w:hanging="360"/>
      </w:pPr>
      <w:rPr>
        <w:rFonts w:hint="default"/>
      </w:rPr>
    </w:lvl>
    <w:lvl w:ilvl="6" w:tplc="E482F8DC">
      <w:numFmt w:val="bullet"/>
      <w:lvlText w:val="•"/>
      <w:lvlJc w:val="left"/>
      <w:pPr>
        <w:ind w:left="5010" w:hanging="360"/>
      </w:pPr>
      <w:rPr>
        <w:rFonts w:hint="default"/>
      </w:rPr>
    </w:lvl>
    <w:lvl w:ilvl="7" w:tplc="CAF4870C">
      <w:numFmt w:val="bullet"/>
      <w:lvlText w:val="•"/>
      <w:lvlJc w:val="left"/>
      <w:pPr>
        <w:ind w:left="5705" w:hanging="360"/>
      </w:pPr>
      <w:rPr>
        <w:rFonts w:hint="default"/>
      </w:rPr>
    </w:lvl>
    <w:lvl w:ilvl="8" w:tplc="68169D4E">
      <w:numFmt w:val="bullet"/>
      <w:lvlText w:val="•"/>
      <w:lvlJc w:val="left"/>
      <w:pPr>
        <w:ind w:left="6400" w:hanging="360"/>
      </w:pPr>
      <w:rPr>
        <w:rFonts w:hint="default"/>
      </w:rPr>
    </w:lvl>
  </w:abstractNum>
  <w:abstractNum w:abstractNumId="1" w15:restartNumberingAfterBreak="0">
    <w:nsid w:val="11906999"/>
    <w:multiLevelType w:val="hybridMultilevel"/>
    <w:tmpl w:val="C3A08B06"/>
    <w:lvl w:ilvl="0" w:tplc="EC062F02">
      <w:start w:val="1"/>
      <w:numFmt w:val="lowerLetter"/>
      <w:lvlText w:val="%1)"/>
      <w:lvlJc w:val="left"/>
      <w:pPr>
        <w:ind w:left="3106" w:hanging="360"/>
      </w:pPr>
      <w:rPr>
        <w:rFonts w:ascii="Cambria" w:eastAsia="Times New Roman" w:hAnsi="Cambria" w:cs="Cambria" w:hint="default"/>
        <w:spacing w:val="-8"/>
        <w:w w:val="100"/>
        <w:sz w:val="24"/>
        <w:szCs w:val="24"/>
      </w:rPr>
    </w:lvl>
    <w:lvl w:ilvl="1" w:tplc="BC34A176">
      <w:numFmt w:val="bullet"/>
      <w:lvlText w:val="•"/>
      <w:lvlJc w:val="left"/>
      <w:pPr>
        <w:ind w:left="3858" w:hanging="360"/>
      </w:pPr>
      <w:rPr>
        <w:rFonts w:hint="default"/>
      </w:rPr>
    </w:lvl>
    <w:lvl w:ilvl="2" w:tplc="B82ABFF4">
      <w:numFmt w:val="bullet"/>
      <w:lvlText w:val="•"/>
      <w:lvlJc w:val="left"/>
      <w:pPr>
        <w:ind w:left="4617" w:hanging="360"/>
      </w:pPr>
      <w:rPr>
        <w:rFonts w:hint="default"/>
      </w:rPr>
    </w:lvl>
    <w:lvl w:ilvl="3" w:tplc="A83698A4">
      <w:numFmt w:val="bullet"/>
      <w:lvlText w:val="•"/>
      <w:lvlJc w:val="left"/>
      <w:pPr>
        <w:ind w:left="5375" w:hanging="360"/>
      </w:pPr>
      <w:rPr>
        <w:rFonts w:hint="default"/>
      </w:rPr>
    </w:lvl>
    <w:lvl w:ilvl="4" w:tplc="3702D6FC">
      <w:numFmt w:val="bullet"/>
      <w:lvlText w:val="•"/>
      <w:lvlJc w:val="left"/>
      <w:pPr>
        <w:ind w:left="6134" w:hanging="360"/>
      </w:pPr>
      <w:rPr>
        <w:rFonts w:hint="default"/>
      </w:rPr>
    </w:lvl>
    <w:lvl w:ilvl="5" w:tplc="3B12A246">
      <w:numFmt w:val="bullet"/>
      <w:lvlText w:val="•"/>
      <w:lvlJc w:val="left"/>
      <w:pPr>
        <w:ind w:left="6892" w:hanging="360"/>
      </w:pPr>
      <w:rPr>
        <w:rFonts w:hint="default"/>
      </w:rPr>
    </w:lvl>
    <w:lvl w:ilvl="6" w:tplc="C660CC14">
      <w:numFmt w:val="bullet"/>
      <w:lvlText w:val="•"/>
      <w:lvlJc w:val="left"/>
      <w:pPr>
        <w:ind w:left="7651" w:hanging="360"/>
      </w:pPr>
      <w:rPr>
        <w:rFonts w:hint="default"/>
      </w:rPr>
    </w:lvl>
    <w:lvl w:ilvl="7" w:tplc="B844BB0A">
      <w:numFmt w:val="bullet"/>
      <w:lvlText w:val="•"/>
      <w:lvlJc w:val="left"/>
      <w:pPr>
        <w:ind w:left="8409" w:hanging="360"/>
      </w:pPr>
      <w:rPr>
        <w:rFonts w:hint="default"/>
      </w:rPr>
    </w:lvl>
    <w:lvl w:ilvl="8" w:tplc="F9CA5D92">
      <w:numFmt w:val="bullet"/>
      <w:lvlText w:val="•"/>
      <w:lvlJc w:val="left"/>
      <w:pPr>
        <w:ind w:left="9168" w:hanging="360"/>
      </w:pPr>
      <w:rPr>
        <w:rFonts w:hint="default"/>
      </w:rPr>
    </w:lvl>
  </w:abstractNum>
  <w:abstractNum w:abstractNumId="2" w15:restartNumberingAfterBreak="0">
    <w:nsid w:val="172F0F5C"/>
    <w:multiLevelType w:val="hybridMultilevel"/>
    <w:tmpl w:val="D1DA586E"/>
    <w:lvl w:ilvl="0" w:tplc="EDD46200">
      <w:start w:val="1"/>
      <w:numFmt w:val="lowerLetter"/>
      <w:lvlText w:val="%1)"/>
      <w:lvlJc w:val="left"/>
      <w:pPr>
        <w:ind w:left="830" w:hanging="360"/>
      </w:pPr>
      <w:rPr>
        <w:rFonts w:ascii="Cambria" w:eastAsia="Times New Roman" w:hAnsi="Cambria" w:cs="Cambria" w:hint="default"/>
        <w:spacing w:val="-8"/>
        <w:w w:val="100"/>
        <w:sz w:val="24"/>
        <w:szCs w:val="24"/>
      </w:rPr>
    </w:lvl>
    <w:lvl w:ilvl="1" w:tplc="F2CE6932">
      <w:numFmt w:val="bullet"/>
      <w:lvlText w:val="•"/>
      <w:lvlJc w:val="left"/>
      <w:pPr>
        <w:ind w:left="1535" w:hanging="360"/>
      </w:pPr>
      <w:rPr>
        <w:rFonts w:hint="default"/>
      </w:rPr>
    </w:lvl>
    <w:lvl w:ilvl="2" w:tplc="1A92D664">
      <w:numFmt w:val="bullet"/>
      <w:lvlText w:val="•"/>
      <w:lvlJc w:val="left"/>
      <w:pPr>
        <w:ind w:left="2230" w:hanging="360"/>
      </w:pPr>
      <w:rPr>
        <w:rFonts w:hint="default"/>
      </w:rPr>
    </w:lvl>
    <w:lvl w:ilvl="3" w:tplc="52A4B15A">
      <w:numFmt w:val="bullet"/>
      <w:lvlText w:val="•"/>
      <w:lvlJc w:val="left"/>
      <w:pPr>
        <w:ind w:left="2925" w:hanging="360"/>
      </w:pPr>
      <w:rPr>
        <w:rFonts w:hint="default"/>
      </w:rPr>
    </w:lvl>
    <w:lvl w:ilvl="4" w:tplc="5C823FA0">
      <w:numFmt w:val="bullet"/>
      <w:lvlText w:val="•"/>
      <w:lvlJc w:val="left"/>
      <w:pPr>
        <w:ind w:left="3620" w:hanging="360"/>
      </w:pPr>
      <w:rPr>
        <w:rFonts w:hint="default"/>
      </w:rPr>
    </w:lvl>
    <w:lvl w:ilvl="5" w:tplc="2C88DA66">
      <w:numFmt w:val="bullet"/>
      <w:lvlText w:val="•"/>
      <w:lvlJc w:val="left"/>
      <w:pPr>
        <w:ind w:left="4315" w:hanging="360"/>
      </w:pPr>
      <w:rPr>
        <w:rFonts w:hint="default"/>
      </w:rPr>
    </w:lvl>
    <w:lvl w:ilvl="6" w:tplc="08F04B80">
      <w:numFmt w:val="bullet"/>
      <w:lvlText w:val="•"/>
      <w:lvlJc w:val="left"/>
      <w:pPr>
        <w:ind w:left="5010" w:hanging="360"/>
      </w:pPr>
      <w:rPr>
        <w:rFonts w:hint="default"/>
      </w:rPr>
    </w:lvl>
    <w:lvl w:ilvl="7" w:tplc="C8CCEA88">
      <w:numFmt w:val="bullet"/>
      <w:lvlText w:val="•"/>
      <w:lvlJc w:val="left"/>
      <w:pPr>
        <w:ind w:left="5705" w:hanging="360"/>
      </w:pPr>
      <w:rPr>
        <w:rFonts w:hint="default"/>
      </w:rPr>
    </w:lvl>
    <w:lvl w:ilvl="8" w:tplc="0E4E1582">
      <w:numFmt w:val="bullet"/>
      <w:lvlText w:val="•"/>
      <w:lvlJc w:val="left"/>
      <w:pPr>
        <w:ind w:left="6400" w:hanging="360"/>
      </w:pPr>
      <w:rPr>
        <w:rFonts w:hint="default"/>
      </w:rPr>
    </w:lvl>
  </w:abstractNum>
  <w:abstractNum w:abstractNumId="3" w15:restartNumberingAfterBreak="0">
    <w:nsid w:val="1971309E"/>
    <w:multiLevelType w:val="hybridMultilevel"/>
    <w:tmpl w:val="996A2776"/>
    <w:lvl w:ilvl="0" w:tplc="485A272A">
      <w:start w:val="1"/>
      <w:numFmt w:val="lowerLetter"/>
      <w:lvlText w:val="%1)"/>
      <w:lvlJc w:val="left"/>
      <w:pPr>
        <w:ind w:left="825" w:hanging="360"/>
      </w:pPr>
      <w:rPr>
        <w:rFonts w:ascii="Cambria" w:eastAsia="Times New Roman" w:hAnsi="Cambria" w:cs="Cambria" w:hint="default"/>
        <w:spacing w:val="-8"/>
        <w:w w:val="100"/>
        <w:sz w:val="24"/>
        <w:szCs w:val="24"/>
      </w:rPr>
    </w:lvl>
    <w:lvl w:ilvl="1" w:tplc="F9F822E4">
      <w:numFmt w:val="bullet"/>
      <w:lvlText w:val="•"/>
      <w:lvlJc w:val="left"/>
      <w:pPr>
        <w:ind w:left="1520" w:hanging="360"/>
      </w:pPr>
      <w:rPr>
        <w:rFonts w:hint="default"/>
      </w:rPr>
    </w:lvl>
    <w:lvl w:ilvl="2" w:tplc="CA76CC78">
      <w:numFmt w:val="bullet"/>
      <w:lvlText w:val="•"/>
      <w:lvlJc w:val="left"/>
      <w:pPr>
        <w:ind w:left="2221" w:hanging="360"/>
      </w:pPr>
      <w:rPr>
        <w:rFonts w:hint="default"/>
      </w:rPr>
    </w:lvl>
    <w:lvl w:ilvl="3" w:tplc="B3CC2622">
      <w:numFmt w:val="bullet"/>
      <w:lvlText w:val="•"/>
      <w:lvlJc w:val="left"/>
      <w:pPr>
        <w:ind w:left="2922" w:hanging="360"/>
      </w:pPr>
      <w:rPr>
        <w:rFonts w:hint="default"/>
      </w:rPr>
    </w:lvl>
    <w:lvl w:ilvl="4" w:tplc="3932AFA2">
      <w:numFmt w:val="bullet"/>
      <w:lvlText w:val="•"/>
      <w:lvlJc w:val="left"/>
      <w:pPr>
        <w:ind w:left="3623" w:hanging="360"/>
      </w:pPr>
      <w:rPr>
        <w:rFonts w:hint="default"/>
      </w:rPr>
    </w:lvl>
    <w:lvl w:ilvl="5" w:tplc="8A2AEC24">
      <w:numFmt w:val="bullet"/>
      <w:lvlText w:val="•"/>
      <w:lvlJc w:val="left"/>
      <w:pPr>
        <w:ind w:left="4324" w:hanging="360"/>
      </w:pPr>
      <w:rPr>
        <w:rFonts w:hint="default"/>
      </w:rPr>
    </w:lvl>
    <w:lvl w:ilvl="6" w:tplc="C8C601B6">
      <w:numFmt w:val="bullet"/>
      <w:lvlText w:val="•"/>
      <w:lvlJc w:val="left"/>
      <w:pPr>
        <w:ind w:left="5025" w:hanging="360"/>
      </w:pPr>
      <w:rPr>
        <w:rFonts w:hint="default"/>
      </w:rPr>
    </w:lvl>
    <w:lvl w:ilvl="7" w:tplc="220472A8">
      <w:numFmt w:val="bullet"/>
      <w:lvlText w:val="•"/>
      <w:lvlJc w:val="left"/>
      <w:pPr>
        <w:ind w:left="5726" w:hanging="360"/>
      </w:pPr>
      <w:rPr>
        <w:rFonts w:hint="default"/>
      </w:rPr>
    </w:lvl>
    <w:lvl w:ilvl="8" w:tplc="2E7CAD9C">
      <w:numFmt w:val="bullet"/>
      <w:lvlText w:val="•"/>
      <w:lvlJc w:val="left"/>
      <w:pPr>
        <w:ind w:left="6427" w:hanging="360"/>
      </w:pPr>
      <w:rPr>
        <w:rFonts w:hint="default"/>
      </w:rPr>
    </w:lvl>
  </w:abstractNum>
  <w:abstractNum w:abstractNumId="4" w15:restartNumberingAfterBreak="0">
    <w:nsid w:val="20B32D76"/>
    <w:multiLevelType w:val="hybridMultilevel"/>
    <w:tmpl w:val="96769EA2"/>
    <w:lvl w:ilvl="0" w:tplc="1C6A593E">
      <w:start w:val="1"/>
      <w:numFmt w:val="lowerLetter"/>
      <w:lvlText w:val="%1)"/>
      <w:lvlJc w:val="left"/>
      <w:pPr>
        <w:ind w:left="830" w:hanging="360"/>
      </w:pPr>
      <w:rPr>
        <w:rFonts w:ascii="Cambria" w:eastAsia="Times New Roman" w:hAnsi="Cambria" w:cs="Cambria" w:hint="default"/>
        <w:spacing w:val="-8"/>
        <w:w w:val="100"/>
        <w:sz w:val="24"/>
        <w:szCs w:val="24"/>
      </w:rPr>
    </w:lvl>
    <w:lvl w:ilvl="1" w:tplc="1EBECDD8">
      <w:numFmt w:val="bullet"/>
      <w:lvlText w:val="•"/>
      <w:lvlJc w:val="left"/>
      <w:pPr>
        <w:ind w:left="1535" w:hanging="360"/>
      </w:pPr>
      <w:rPr>
        <w:rFonts w:hint="default"/>
      </w:rPr>
    </w:lvl>
    <w:lvl w:ilvl="2" w:tplc="5A086AEE">
      <w:numFmt w:val="bullet"/>
      <w:lvlText w:val="•"/>
      <w:lvlJc w:val="left"/>
      <w:pPr>
        <w:ind w:left="2230" w:hanging="360"/>
      </w:pPr>
      <w:rPr>
        <w:rFonts w:hint="default"/>
      </w:rPr>
    </w:lvl>
    <w:lvl w:ilvl="3" w:tplc="88D28540">
      <w:numFmt w:val="bullet"/>
      <w:lvlText w:val="•"/>
      <w:lvlJc w:val="left"/>
      <w:pPr>
        <w:ind w:left="2925" w:hanging="360"/>
      </w:pPr>
      <w:rPr>
        <w:rFonts w:hint="default"/>
      </w:rPr>
    </w:lvl>
    <w:lvl w:ilvl="4" w:tplc="51BE65A2">
      <w:numFmt w:val="bullet"/>
      <w:lvlText w:val="•"/>
      <w:lvlJc w:val="left"/>
      <w:pPr>
        <w:ind w:left="3620" w:hanging="360"/>
      </w:pPr>
      <w:rPr>
        <w:rFonts w:hint="default"/>
      </w:rPr>
    </w:lvl>
    <w:lvl w:ilvl="5" w:tplc="70144DBA">
      <w:numFmt w:val="bullet"/>
      <w:lvlText w:val="•"/>
      <w:lvlJc w:val="left"/>
      <w:pPr>
        <w:ind w:left="4315" w:hanging="360"/>
      </w:pPr>
      <w:rPr>
        <w:rFonts w:hint="default"/>
      </w:rPr>
    </w:lvl>
    <w:lvl w:ilvl="6" w:tplc="43AC761E">
      <w:numFmt w:val="bullet"/>
      <w:lvlText w:val="•"/>
      <w:lvlJc w:val="left"/>
      <w:pPr>
        <w:ind w:left="5010" w:hanging="360"/>
      </w:pPr>
      <w:rPr>
        <w:rFonts w:hint="default"/>
      </w:rPr>
    </w:lvl>
    <w:lvl w:ilvl="7" w:tplc="C7743C1E">
      <w:numFmt w:val="bullet"/>
      <w:lvlText w:val="•"/>
      <w:lvlJc w:val="left"/>
      <w:pPr>
        <w:ind w:left="5705" w:hanging="360"/>
      </w:pPr>
      <w:rPr>
        <w:rFonts w:hint="default"/>
      </w:rPr>
    </w:lvl>
    <w:lvl w:ilvl="8" w:tplc="D01674C0">
      <w:numFmt w:val="bullet"/>
      <w:lvlText w:val="•"/>
      <w:lvlJc w:val="left"/>
      <w:pPr>
        <w:ind w:left="6400" w:hanging="360"/>
      </w:pPr>
      <w:rPr>
        <w:rFonts w:hint="default"/>
      </w:rPr>
    </w:lvl>
  </w:abstractNum>
  <w:abstractNum w:abstractNumId="5" w15:restartNumberingAfterBreak="0">
    <w:nsid w:val="28963AAC"/>
    <w:multiLevelType w:val="hybridMultilevel"/>
    <w:tmpl w:val="4E2AF7B2"/>
    <w:lvl w:ilvl="0" w:tplc="1C7050A8">
      <w:start w:val="1"/>
      <w:numFmt w:val="lowerLetter"/>
      <w:lvlText w:val="%1)"/>
      <w:lvlJc w:val="left"/>
      <w:pPr>
        <w:ind w:left="830" w:hanging="360"/>
      </w:pPr>
      <w:rPr>
        <w:rFonts w:ascii="Cambria" w:eastAsia="Times New Roman" w:hAnsi="Cambria" w:cs="Cambria" w:hint="default"/>
        <w:spacing w:val="-8"/>
        <w:w w:val="100"/>
        <w:sz w:val="24"/>
        <w:szCs w:val="24"/>
      </w:rPr>
    </w:lvl>
    <w:lvl w:ilvl="1" w:tplc="D0F8319A">
      <w:numFmt w:val="bullet"/>
      <w:lvlText w:val="•"/>
      <w:lvlJc w:val="left"/>
      <w:pPr>
        <w:ind w:left="1535" w:hanging="360"/>
      </w:pPr>
      <w:rPr>
        <w:rFonts w:hint="default"/>
      </w:rPr>
    </w:lvl>
    <w:lvl w:ilvl="2" w:tplc="6A6AD0AA">
      <w:numFmt w:val="bullet"/>
      <w:lvlText w:val="•"/>
      <w:lvlJc w:val="left"/>
      <w:pPr>
        <w:ind w:left="2230" w:hanging="360"/>
      </w:pPr>
      <w:rPr>
        <w:rFonts w:hint="default"/>
      </w:rPr>
    </w:lvl>
    <w:lvl w:ilvl="3" w:tplc="86E2F07E">
      <w:numFmt w:val="bullet"/>
      <w:lvlText w:val="•"/>
      <w:lvlJc w:val="left"/>
      <w:pPr>
        <w:ind w:left="2925" w:hanging="360"/>
      </w:pPr>
      <w:rPr>
        <w:rFonts w:hint="default"/>
      </w:rPr>
    </w:lvl>
    <w:lvl w:ilvl="4" w:tplc="DB666FBC">
      <w:numFmt w:val="bullet"/>
      <w:lvlText w:val="•"/>
      <w:lvlJc w:val="left"/>
      <w:pPr>
        <w:ind w:left="3620" w:hanging="360"/>
      </w:pPr>
      <w:rPr>
        <w:rFonts w:hint="default"/>
      </w:rPr>
    </w:lvl>
    <w:lvl w:ilvl="5" w:tplc="E16A1DD6">
      <w:numFmt w:val="bullet"/>
      <w:lvlText w:val="•"/>
      <w:lvlJc w:val="left"/>
      <w:pPr>
        <w:ind w:left="4315" w:hanging="360"/>
      </w:pPr>
      <w:rPr>
        <w:rFonts w:hint="default"/>
      </w:rPr>
    </w:lvl>
    <w:lvl w:ilvl="6" w:tplc="E2848C36">
      <w:numFmt w:val="bullet"/>
      <w:lvlText w:val="•"/>
      <w:lvlJc w:val="left"/>
      <w:pPr>
        <w:ind w:left="5010" w:hanging="360"/>
      </w:pPr>
      <w:rPr>
        <w:rFonts w:hint="default"/>
      </w:rPr>
    </w:lvl>
    <w:lvl w:ilvl="7" w:tplc="66F8A8AA">
      <w:numFmt w:val="bullet"/>
      <w:lvlText w:val="•"/>
      <w:lvlJc w:val="left"/>
      <w:pPr>
        <w:ind w:left="5705" w:hanging="360"/>
      </w:pPr>
      <w:rPr>
        <w:rFonts w:hint="default"/>
      </w:rPr>
    </w:lvl>
    <w:lvl w:ilvl="8" w:tplc="0422F614">
      <w:numFmt w:val="bullet"/>
      <w:lvlText w:val="•"/>
      <w:lvlJc w:val="left"/>
      <w:pPr>
        <w:ind w:left="6400" w:hanging="360"/>
      </w:pPr>
      <w:rPr>
        <w:rFonts w:hint="default"/>
      </w:rPr>
    </w:lvl>
  </w:abstractNum>
  <w:abstractNum w:abstractNumId="6" w15:restartNumberingAfterBreak="0">
    <w:nsid w:val="346F5691"/>
    <w:multiLevelType w:val="hybridMultilevel"/>
    <w:tmpl w:val="8EE0B650"/>
    <w:lvl w:ilvl="0" w:tplc="B2145D2C">
      <w:start w:val="1"/>
      <w:numFmt w:val="lowerLetter"/>
      <w:lvlText w:val="%1)"/>
      <w:lvlJc w:val="left"/>
      <w:pPr>
        <w:ind w:left="825" w:hanging="360"/>
      </w:pPr>
      <w:rPr>
        <w:rFonts w:ascii="Cambria" w:eastAsia="Times New Roman" w:hAnsi="Cambria" w:cs="Cambria" w:hint="default"/>
        <w:spacing w:val="-8"/>
        <w:w w:val="100"/>
        <w:sz w:val="24"/>
        <w:szCs w:val="24"/>
      </w:rPr>
    </w:lvl>
    <w:lvl w:ilvl="1" w:tplc="DEE0E404">
      <w:numFmt w:val="bullet"/>
      <w:lvlText w:val="•"/>
      <w:lvlJc w:val="left"/>
      <w:pPr>
        <w:ind w:left="1520" w:hanging="360"/>
      </w:pPr>
      <w:rPr>
        <w:rFonts w:hint="default"/>
      </w:rPr>
    </w:lvl>
    <w:lvl w:ilvl="2" w:tplc="2228A0E8">
      <w:numFmt w:val="bullet"/>
      <w:lvlText w:val="•"/>
      <w:lvlJc w:val="left"/>
      <w:pPr>
        <w:ind w:left="2221" w:hanging="360"/>
      </w:pPr>
      <w:rPr>
        <w:rFonts w:hint="default"/>
      </w:rPr>
    </w:lvl>
    <w:lvl w:ilvl="3" w:tplc="631A5596">
      <w:numFmt w:val="bullet"/>
      <w:lvlText w:val="•"/>
      <w:lvlJc w:val="left"/>
      <w:pPr>
        <w:ind w:left="2922" w:hanging="360"/>
      </w:pPr>
      <w:rPr>
        <w:rFonts w:hint="default"/>
      </w:rPr>
    </w:lvl>
    <w:lvl w:ilvl="4" w:tplc="EAFC7552">
      <w:numFmt w:val="bullet"/>
      <w:lvlText w:val="•"/>
      <w:lvlJc w:val="left"/>
      <w:pPr>
        <w:ind w:left="3623" w:hanging="360"/>
      </w:pPr>
      <w:rPr>
        <w:rFonts w:hint="default"/>
      </w:rPr>
    </w:lvl>
    <w:lvl w:ilvl="5" w:tplc="6D3C1B84">
      <w:numFmt w:val="bullet"/>
      <w:lvlText w:val="•"/>
      <w:lvlJc w:val="left"/>
      <w:pPr>
        <w:ind w:left="4324" w:hanging="360"/>
      </w:pPr>
      <w:rPr>
        <w:rFonts w:hint="default"/>
      </w:rPr>
    </w:lvl>
    <w:lvl w:ilvl="6" w:tplc="05EC795E">
      <w:numFmt w:val="bullet"/>
      <w:lvlText w:val="•"/>
      <w:lvlJc w:val="left"/>
      <w:pPr>
        <w:ind w:left="5025" w:hanging="360"/>
      </w:pPr>
      <w:rPr>
        <w:rFonts w:hint="default"/>
      </w:rPr>
    </w:lvl>
    <w:lvl w:ilvl="7" w:tplc="AB32081C">
      <w:numFmt w:val="bullet"/>
      <w:lvlText w:val="•"/>
      <w:lvlJc w:val="left"/>
      <w:pPr>
        <w:ind w:left="5726" w:hanging="360"/>
      </w:pPr>
      <w:rPr>
        <w:rFonts w:hint="default"/>
      </w:rPr>
    </w:lvl>
    <w:lvl w:ilvl="8" w:tplc="8CFC3E58">
      <w:numFmt w:val="bullet"/>
      <w:lvlText w:val="•"/>
      <w:lvlJc w:val="left"/>
      <w:pPr>
        <w:ind w:left="6427" w:hanging="360"/>
      </w:pPr>
      <w:rPr>
        <w:rFonts w:hint="default"/>
      </w:rPr>
    </w:lvl>
  </w:abstractNum>
  <w:abstractNum w:abstractNumId="7" w15:restartNumberingAfterBreak="0">
    <w:nsid w:val="37877B89"/>
    <w:multiLevelType w:val="hybridMultilevel"/>
    <w:tmpl w:val="389C410E"/>
    <w:lvl w:ilvl="0" w:tplc="2E06F4BC">
      <w:start w:val="1"/>
      <w:numFmt w:val="lowerLetter"/>
      <w:lvlText w:val="%1)"/>
      <w:lvlJc w:val="left"/>
      <w:pPr>
        <w:ind w:left="3106" w:hanging="360"/>
      </w:pPr>
      <w:rPr>
        <w:rFonts w:ascii="Cambria" w:eastAsia="Times New Roman" w:hAnsi="Cambria" w:cs="Cambria" w:hint="default"/>
        <w:spacing w:val="-8"/>
        <w:w w:val="100"/>
        <w:sz w:val="24"/>
        <w:szCs w:val="24"/>
      </w:rPr>
    </w:lvl>
    <w:lvl w:ilvl="1" w:tplc="53229B9A">
      <w:numFmt w:val="bullet"/>
      <w:lvlText w:val="•"/>
      <w:lvlJc w:val="left"/>
      <w:pPr>
        <w:ind w:left="3320" w:hanging="360"/>
      </w:pPr>
      <w:rPr>
        <w:rFonts w:hint="default"/>
      </w:rPr>
    </w:lvl>
    <w:lvl w:ilvl="2" w:tplc="DE5E405E">
      <w:numFmt w:val="bullet"/>
      <w:lvlText w:val="•"/>
      <w:lvlJc w:val="left"/>
      <w:pPr>
        <w:ind w:left="4138" w:hanging="360"/>
      </w:pPr>
      <w:rPr>
        <w:rFonts w:hint="default"/>
      </w:rPr>
    </w:lvl>
    <w:lvl w:ilvl="3" w:tplc="C3CCE334">
      <w:numFmt w:val="bullet"/>
      <w:lvlText w:val="•"/>
      <w:lvlJc w:val="left"/>
      <w:pPr>
        <w:ind w:left="4956" w:hanging="360"/>
      </w:pPr>
      <w:rPr>
        <w:rFonts w:hint="default"/>
      </w:rPr>
    </w:lvl>
    <w:lvl w:ilvl="4" w:tplc="EB90A060">
      <w:numFmt w:val="bullet"/>
      <w:lvlText w:val="•"/>
      <w:lvlJc w:val="left"/>
      <w:pPr>
        <w:ind w:left="5775" w:hanging="360"/>
      </w:pPr>
      <w:rPr>
        <w:rFonts w:hint="default"/>
      </w:rPr>
    </w:lvl>
    <w:lvl w:ilvl="5" w:tplc="1BD03CDE">
      <w:numFmt w:val="bullet"/>
      <w:lvlText w:val="•"/>
      <w:lvlJc w:val="left"/>
      <w:pPr>
        <w:ind w:left="6593" w:hanging="360"/>
      </w:pPr>
      <w:rPr>
        <w:rFonts w:hint="default"/>
      </w:rPr>
    </w:lvl>
    <w:lvl w:ilvl="6" w:tplc="81F04F76">
      <w:numFmt w:val="bullet"/>
      <w:lvlText w:val="•"/>
      <w:lvlJc w:val="left"/>
      <w:pPr>
        <w:ind w:left="7411" w:hanging="360"/>
      </w:pPr>
      <w:rPr>
        <w:rFonts w:hint="default"/>
      </w:rPr>
    </w:lvl>
    <w:lvl w:ilvl="7" w:tplc="CB143788">
      <w:numFmt w:val="bullet"/>
      <w:lvlText w:val="•"/>
      <w:lvlJc w:val="left"/>
      <w:pPr>
        <w:ind w:left="8230" w:hanging="360"/>
      </w:pPr>
      <w:rPr>
        <w:rFonts w:hint="default"/>
      </w:rPr>
    </w:lvl>
    <w:lvl w:ilvl="8" w:tplc="EA00A292">
      <w:numFmt w:val="bullet"/>
      <w:lvlText w:val="•"/>
      <w:lvlJc w:val="left"/>
      <w:pPr>
        <w:ind w:left="9048" w:hanging="360"/>
      </w:pPr>
      <w:rPr>
        <w:rFonts w:hint="default"/>
      </w:rPr>
    </w:lvl>
  </w:abstractNum>
  <w:abstractNum w:abstractNumId="8" w15:restartNumberingAfterBreak="0">
    <w:nsid w:val="3AE4707D"/>
    <w:multiLevelType w:val="hybridMultilevel"/>
    <w:tmpl w:val="5BC049AE"/>
    <w:lvl w:ilvl="0" w:tplc="30A45BF0">
      <w:start w:val="1"/>
      <w:numFmt w:val="decimal"/>
      <w:lvlText w:val="%1."/>
      <w:lvlJc w:val="left"/>
      <w:pPr>
        <w:ind w:left="555" w:hanging="357"/>
      </w:pPr>
      <w:rPr>
        <w:rFonts w:ascii="Cambria" w:eastAsia="Times New Roman" w:hAnsi="Cambria" w:cs="Cambria" w:hint="default"/>
        <w:spacing w:val="-1"/>
        <w:w w:val="100"/>
        <w:sz w:val="24"/>
        <w:szCs w:val="24"/>
      </w:rPr>
    </w:lvl>
    <w:lvl w:ilvl="1" w:tplc="698E0AA4">
      <w:numFmt w:val="bullet"/>
      <w:lvlText w:val="•"/>
      <w:lvlJc w:val="left"/>
      <w:pPr>
        <w:ind w:left="1572" w:hanging="357"/>
      </w:pPr>
      <w:rPr>
        <w:rFonts w:hint="default"/>
      </w:rPr>
    </w:lvl>
    <w:lvl w:ilvl="2" w:tplc="A3DE120A">
      <w:numFmt w:val="bullet"/>
      <w:lvlText w:val="•"/>
      <w:lvlJc w:val="left"/>
      <w:pPr>
        <w:ind w:left="2585" w:hanging="357"/>
      </w:pPr>
      <w:rPr>
        <w:rFonts w:hint="default"/>
      </w:rPr>
    </w:lvl>
    <w:lvl w:ilvl="3" w:tplc="7676220E">
      <w:numFmt w:val="bullet"/>
      <w:lvlText w:val="•"/>
      <w:lvlJc w:val="left"/>
      <w:pPr>
        <w:ind w:left="3597" w:hanging="357"/>
      </w:pPr>
      <w:rPr>
        <w:rFonts w:hint="default"/>
      </w:rPr>
    </w:lvl>
    <w:lvl w:ilvl="4" w:tplc="BC7C911A">
      <w:numFmt w:val="bullet"/>
      <w:lvlText w:val="•"/>
      <w:lvlJc w:val="left"/>
      <w:pPr>
        <w:ind w:left="4610" w:hanging="357"/>
      </w:pPr>
      <w:rPr>
        <w:rFonts w:hint="default"/>
      </w:rPr>
    </w:lvl>
    <w:lvl w:ilvl="5" w:tplc="04D83FC4">
      <w:numFmt w:val="bullet"/>
      <w:lvlText w:val="•"/>
      <w:lvlJc w:val="left"/>
      <w:pPr>
        <w:ind w:left="5622" w:hanging="357"/>
      </w:pPr>
      <w:rPr>
        <w:rFonts w:hint="default"/>
      </w:rPr>
    </w:lvl>
    <w:lvl w:ilvl="6" w:tplc="C61CD91E">
      <w:numFmt w:val="bullet"/>
      <w:lvlText w:val="•"/>
      <w:lvlJc w:val="left"/>
      <w:pPr>
        <w:ind w:left="6635" w:hanging="357"/>
      </w:pPr>
      <w:rPr>
        <w:rFonts w:hint="default"/>
      </w:rPr>
    </w:lvl>
    <w:lvl w:ilvl="7" w:tplc="E5D2287A">
      <w:numFmt w:val="bullet"/>
      <w:lvlText w:val="•"/>
      <w:lvlJc w:val="left"/>
      <w:pPr>
        <w:ind w:left="7647" w:hanging="357"/>
      </w:pPr>
      <w:rPr>
        <w:rFonts w:hint="default"/>
      </w:rPr>
    </w:lvl>
    <w:lvl w:ilvl="8" w:tplc="4754BB6E">
      <w:numFmt w:val="bullet"/>
      <w:lvlText w:val="•"/>
      <w:lvlJc w:val="left"/>
      <w:pPr>
        <w:ind w:left="8660" w:hanging="357"/>
      </w:pPr>
      <w:rPr>
        <w:rFonts w:hint="default"/>
      </w:rPr>
    </w:lvl>
  </w:abstractNum>
  <w:abstractNum w:abstractNumId="9" w15:restartNumberingAfterBreak="0">
    <w:nsid w:val="3DE83042"/>
    <w:multiLevelType w:val="hybridMultilevel"/>
    <w:tmpl w:val="0BBEBC76"/>
    <w:lvl w:ilvl="0" w:tplc="944A581C">
      <w:start w:val="1"/>
      <w:numFmt w:val="lowerLetter"/>
      <w:lvlText w:val="%1)"/>
      <w:lvlJc w:val="left"/>
      <w:pPr>
        <w:ind w:left="3106" w:hanging="360"/>
      </w:pPr>
      <w:rPr>
        <w:rFonts w:ascii="Cambria" w:eastAsia="Times New Roman" w:hAnsi="Cambria" w:cs="Cambria" w:hint="default"/>
        <w:spacing w:val="-8"/>
        <w:w w:val="100"/>
        <w:sz w:val="24"/>
        <w:szCs w:val="24"/>
      </w:rPr>
    </w:lvl>
    <w:lvl w:ilvl="1" w:tplc="9E5CC5C8">
      <w:numFmt w:val="bullet"/>
      <w:lvlText w:val="•"/>
      <w:lvlJc w:val="left"/>
      <w:pPr>
        <w:ind w:left="3858" w:hanging="360"/>
      </w:pPr>
      <w:rPr>
        <w:rFonts w:hint="default"/>
      </w:rPr>
    </w:lvl>
    <w:lvl w:ilvl="2" w:tplc="1332E7CA">
      <w:numFmt w:val="bullet"/>
      <w:lvlText w:val="•"/>
      <w:lvlJc w:val="left"/>
      <w:pPr>
        <w:ind w:left="4617" w:hanging="360"/>
      </w:pPr>
      <w:rPr>
        <w:rFonts w:hint="default"/>
      </w:rPr>
    </w:lvl>
    <w:lvl w:ilvl="3" w:tplc="BDA88154">
      <w:numFmt w:val="bullet"/>
      <w:lvlText w:val="•"/>
      <w:lvlJc w:val="left"/>
      <w:pPr>
        <w:ind w:left="5375" w:hanging="360"/>
      </w:pPr>
      <w:rPr>
        <w:rFonts w:hint="default"/>
      </w:rPr>
    </w:lvl>
    <w:lvl w:ilvl="4" w:tplc="F23476EE">
      <w:numFmt w:val="bullet"/>
      <w:lvlText w:val="•"/>
      <w:lvlJc w:val="left"/>
      <w:pPr>
        <w:ind w:left="6134" w:hanging="360"/>
      </w:pPr>
      <w:rPr>
        <w:rFonts w:hint="default"/>
      </w:rPr>
    </w:lvl>
    <w:lvl w:ilvl="5" w:tplc="2776346E">
      <w:numFmt w:val="bullet"/>
      <w:lvlText w:val="•"/>
      <w:lvlJc w:val="left"/>
      <w:pPr>
        <w:ind w:left="6892" w:hanging="360"/>
      </w:pPr>
      <w:rPr>
        <w:rFonts w:hint="default"/>
      </w:rPr>
    </w:lvl>
    <w:lvl w:ilvl="6" w:tplc="C45A6B3C">
      <w:numFmt w:val="bullet"/>
      <w:lvlText w:val="•"/>
      <w:lvlJc w:val="left"/>
      <w:pPr>
        <w:ind w:left="7651" w:hanging="360"/>
      </w:pPr>
      <w:rPr>
        <w:rFonts w:hint="default"/>
      </w:rPr>
    </w:lvl>
    <w:lvl w:ilvl="7" w:tplc="41CC9406">
      <w:numFmt w:val="bullet"/>
      <w:lvlText w:val="•"/>
      <w:lvlJc w:val="left"/>
      <w:pPr>
        <w:ind w:left="8409" w:hanging="360"/>
      </w:pPr>
      <w:rPr>
        <w:rFonts w:hint="default"/>
      </w:rPr>
    </w:lvl>
    <w:lvl w:ilvl="8" w:tplc="12E89294">
      <w:numFmt w:val="bullet"/>
      <w:lvlText w:val="•"/>
      <w:lvlJc w:val="left"/>
      <w:pPr>
        <w:ind w:left="9168" w:hanging="360"/>
      </w:pPr>
      <w:rPr>
        <w:rFonts w:hint="default"/>
      </w:rPr>
    </w:lvl>
  </w:abstractNum>
  <w:abstractNum w:abstractNumId="10" w15:restartNumberingAfterBreak="0">
    <w:nsid w:val="574C58E1"/>
    <w:multiLevelType w:val="hybridMultilevel"/>
    <w:tmpl w:val="13F4DE96"/>
    <w:lvl w:ilvl="0" w:tplc="BB60FEB8">
      <w:start w:val="1"/>
      <w:numFmt w:val="lowerLetter"/>
      <w:lvlText w:val="%1)"/>
      <w:lvlJc w:val="left"/>
      <w:pPr>
        <w:ind w:left="3106" w:hanging="360"/>
      </w:pPr>
      <w:rPr>
        <w:rFonts w:ascii="Cambria" w:eastAsia="Times New Roman" w:hAnsi="Cambria" w:cs="Cambria" w:hint="default"/>
        <w:spacing w:val="-8"/>
        <w:w w:val="100"/>
        <w:sz w:val="24"/>
        <w:szCs w:val="24"/>
      </w:rPr>
    </w:lvl>
    <w:lvl w:ilvl="1" w:tplc="9D0C4606">
      <w:numFmt w:val="bullet"/>
      <w:lvlText w:val="•"/>
      <w:lvlJc w:val="left"/>
      <w:pPr>
        <w:ind w:left="3858" w:hanging="360"/>
      </w:pPr>
      <w:rPr>
        <w:rFonts w:hint="default"/>
      </w:rPr>
    </w:lvl>
    <w:lvl w:ilvl="2" w:tplc="B3D457D4">
      <w:numFmt w:val="bullet"/>
      <w:lvlText w:val="•"/>
      <w:lvlJc w:val="left"/>
      <w:pPr>
        <w:ind w:left="4617" w:hanging="360"/>
      </w:pPr>
      <w:rPr>
        <w:rFonts w:hint="default"/>
      </w:rPr>
    </w:lvl>
    <w:lvl w:ilvl="3" w:tplc="E0442A8C">
      <w:numFmt w:val="bullet"/>
      <w:lvlText w:val="•"/>
      <w:lvlJc w:val="left"/>
      <w:pPr>
        <w:ind w:left="5375" w:hanging="360"/>
      </w:pPr>
      <w:rPr>
        <w:rFonts w:hint="default"/>
      </w:rPr>
    </w:lvl>
    <w:lvl w:ilvl="4" w:tplc="B20E657A">
      <w:numFmt w:val="bullet"/>
      <w:lvlText w:val="•"/>
      <w:lvlJc w:val="left"/>
      <w:pPr>
        <w:ind w:left="6134" w:hanging="360"/>
      </w:pPr>
      <w:rPr>
        <w:rFonts w:hint="default"/>
      </w:rPr>
    </w:lvl>
    <w:lvl w:ilvl="5" w:tplc="58BEE382">
      <w:numFmt w:val="bullet"/>
      <w:lvlText w:val="•"/>
      <w:lvlJc w:val="left"/>
      <w:pPr>
        <w:ind w:left="6892" w:hanging="360"/>
      </w:pPr>
      <w:rPr>
        <w:rFonts w:hint="default"/>
      </w:rPr>
    </w:lvl>
    <w:lvl w:ilvl="6" w:tplc="ABE87DE2">
      <w:numFmt w:val="bullet"/>
      <w:lvlText w:val="•"/>
      <w:lvlJc w:val="left"/>
      <w:pPr>
        <w:ind w:left="7651" w:hanging="360"/>
      </w:pPr>
      <w:rPr>
        <w:rFonts w:hint="default"/>
      </w:rPr>
    </w:lvl>
    <w:lvl w:ilvl="7" w:tplc="D49849AC">
      <w:numFmt w:val="bullet"/>
      <w:lvlText w:val="•"/>
      <w:lvlJc w:val="left"/>
      <w:pPr>
        <w:ind w:left="8409" w:hanging="360"/>
      </w:pPr>
      <w:rPr>
        <w:rFonts w:hint="default"/>
      </w:rPr>
    </w:lvl>
    <w:lvl w:ilvl="8" w:tplc="D8026C10">
      <w:numFmt w:val="bullet"/>
      <w:lvlText w:val="•"/>
      <w:lvlJc w:val="left"/>
      <w:pPr>
        <w:ind w:left="9168" w:hanging="360"/>
      </w:pPr>
      <w:rPr>
        <w:rFonts w:hint="default"/>
      </w:rPr>
    </w:lvl>
  </w:abstractNum>
  <w:abstractNum w:abstractNumId="11" w15:restartNumberingAfterBreak="0">
    <w:nsid w:val="5B80040D"/>
    <w:multiLevelType w:val="hybridMultilevel"/>
    <w:tmpl w:val="1C123B2C"/>
    <w:lvl w:ilvl="0" w:tplc="9138931C">
      <w:start w:val="1"/>
      <w:numFmt w:val="lowerLetter"/>
      <w:lvlText w:val="%1)"/>
      <w:lvlJc w:val="left"/>
      <w:pPr>
        <w:ind w:left="825" w:hanging="360"/>
      </w:pPr>
      <w:rPr>
        <w:rFonts w:cs="Times New Roman" w:hint="default"/>
        <w:spacing w:val="-8"/>
        <w:w w:val="100"/>
      </w:rPr>
    </w:lvl>
    <w:lvl w:ilvl="1" w:tplc="0274914A">
      <w:numFmt w:val="bullet"/>
      <w:lvlText w:val="•"/>
      <w:lvlJc w:val="left"/>
      <w:pPr>
        <w:ind w:left="1520" w:hanging="360"/>
      </w:pPr>
      <w:rPr>
        <w:rFonts w:hint="default"/>
      </w:rPr>
    </w:lvl>
    <w:lvl w:ilvl="2" w:tplc="42CE3A78">
      <w:numFmt w:val="bullet"/>
      <w:lvlText w:val="•"/>
      <w:lvlJc w:val="left"/>
      <w:pPr>
        <w:ind w:left="2221" w:hanging="360"/>
      </w:pPr>
      <w:rPr>
        <w:rFonts w:hint="default"/>
      </w:rPr>
    </w:lvl>
    <w:lvl w:ilvl="3" w:tplc="9DE869FE">
      <w:numFmt w:val="bullet"/>
      <w:lvlText w:val="•"/>
      <w:lvlJc w:val="left"/>
      <w:pPr>
        <w:ind w:left="2922" w:hanging="360"/>
      </w:pPr>
      <w:rPr>
        <w:rFonts w:hint="default"/>
      </w:rPr>
    </w:lvl>
    <w:lvl w:ilvl="4" w:tplc="AD78898A">
      <w:numFmt w:val="bullet"/>
      <w:lvlText w:val="•"/>
      <w:lvlJc w:val="left"/>
      <w:pPr>
        <w:ind w:left="3623" w:hanging="360"/>
      </w:pPr>
      <w:rPr>
        <w:rFonts w:hint="default"/>
      </w:rPr>
    </w:lvl>
    <w:lvl w:ilvl="5" w:tplc="065EB462">
      <w:numFmt w:val="bullet"/>
      <w:lvlText w:val="•"/>
      <w:lvlJc w:val="left"/>
      <w:pPr>
        <w:ind w:left="4324" w:hanging="360"/>
      </w:pPr>
      <w:rPr>
        <w:rFonts w:hint="default"/>
      </w:rPr>
    </w:lvl>
    <w:lvl w:ilvl="6" w:tplc="8A22D2D2">
      <w:numFmt w:val="bullet"/>
      <w:lvlText w:val="•"/>
      <w:lvlJc w:val="left"/>
      <w:pPr>
        <w:ind w:left="5025" w:hanging="360"/>
      </w:pPr>
      <w:rPr>
        <w:rFonts w:hint="default"/>
      </w:rPr>
    </w:lvl>
    <w:lvl w:ilvl="7" w:tplc="4B5C5A7A">
      <w:numFmt w:val="bullet"/>
      <w:lvlText w:val="•"/>
      <w:lvlJc w:val="left"/>
      <w:pPr>
        <w:ind w:left="5726" w:hanging="360"/>
      </w:pPr>
      <w:rPr>
        <w:rFonts w:hint="default"/>
      </w:rPr>
    </w:lvl>
    <w:lvl w:ilvl="8" w:tplc="63566ECC">
      <w:numFmt w:val="bullet"/>
      <w:lvlText w:val="•"/>
      <w:lvlJc w:val="left"/>
      <w:pPr>
        <w:ind w:left="6427" w:hanging="360"/>
      </w:pPr>
      <w:rPr>
        <w:rFonts w:hint="default"/>
      </w:rPr>
    </w:lvl>
  </w:abstractNum>
  <w:abstractNum w:abstractNumId="12" w15:restartNumberingAfterBreak="0">
    <w:nsid w:val="64DA56AD"/>
    <w:multiLevelType w:val="hybridMultilevel"/>
    <w:tmpl w:val="C268C186"/>
    <w:lvl w:ilvl="0" w:tplc="E460D33E">
      <w:numFmt w:val="bullet"/>
      <w:lvlText w:val="•"/>
      <w:lvlJc w:val="left"/>
      <w:pPr>
        <w:ind w:left="851" w:hanging="700"/>
      </w:pPr>
      <w:rPr>
        <w:rFonts w:ascii="Cambria" w:eastAsia="Times New Roman" w:hAnsi="Cambria" w:hint="default"/>
        <w:spacing w:val="-3"/>
        <w:w w:val="100"/>
        <w:sz w:val="24"/>
      </w:rPr>
    </w:lvl>
    <w:lvl w:ilvl="1" w:tplc="922E631C">
      <w:numFmt w:val="bullet"/>
      <w:lvlText w:val="•"/>
      <w:lvlJc w:val="left"/>
      <w:pPr>
        <w:ind w:left="1556" w:hanging="700"/>
      </w:pPr>
      <w:rPr>
        <w:rFonts w:hint="default"/>
      </w:rPr>
    </w:lvl>
    <w:lvl w:ilvl="2" w:tplc="C7B4B802">
      <w:numFmt w:val="bullet"/>
      <w:lvlText w:val="•"/>
      <w:lvlJc w:val="left"/>
      <w:pPr>
        <w:ind w:left="2253" w:hanging="700"/>
      </w:pPr>
      <w:rPr>
        <w:rFonts w:hint="default"/>
      </w:rPr>
    </w:lvl>
    <w:lvl w:ilvl="3" w:tplc="D5887E06">
      <w:numFmt w:val="bullet"/>
      <w:lvlText w:val="•"/>
      <w:lvlJc w:val="left"/>
      <w:pPr>
        <w:ind w:left="2950" w:hanging="700"/>
      </w:pPr>
      <w:rPr>
        <w:rFonts w:hint="default"/>
      </w:rPr>
    </w:lvl>
    <w:lvl w:ilvl="4" w:tplc="12604166">
      <w:numFmt w:val="bullet"/>
      <w:lvlText w:val="•"/>
      <w:lvlJc w:val="left"/>
      <w:pPr>
        <w:ind w:left="3647" w:hanging="700"/>
      </w:pPr>
      <w:rPr>
        <w:rFonts w:hint="default"/>
      </w:rPr>
    </w:lvl>
    <w:lvl w:ilvl="5" w:tplc="51F48098">
      <w:numFmt w:val="bullet"/>
      <w:lvlText w:val="•"/>
      <w:lvlJc w:val="left"/>
      <w:pPr>
        <w:ind w:left="4344" w:hanging="700"/>
      </w:pPr>
      <w:rPr>
        <w:rFonts w:hint="default"/>
      </w:rPr>
    </w:lvl>
    <w:lvl w:ilvl="6" w:tplc="EB085A10">
      <w:numFmt w:val="bullet"/>
      <w:lvlText w:val="•"/>
      <w:lvlJc w:val="left"/>
      <w:pPr>
        <w:ind w:left="5041" w:hanging="700"/>
      </w:pPr>
      <w:rPr>
        <w:rFonts w:hint="default"/>
      </w:rPr>
    </w:lvl>
    <w:lvl w:ilvl="7" w:tplc="81B21378">
      <w:numFmt w:val="bullet"/>
      <w:lvlText w:val="•"/>
      <w:lvlJc w:val="left"/>
      <w:pPr>
        <w:ind w:left="5738" w:hanging="700"/>
      </w:pPr>
      <w:rPr>
        <w:rFonts w:hint="default"/>
      </w:rPr>
    </w:lvl>
    <w:lvl w:ilvl="8" w:tplc="58981AA6">
      <w:numFmt w:val="bullet"/>
      <w:lvlText w:val="•"/>
      <w:lvlJc w:val="left"/>
      <w:pPr>
        <w:ind w:left="6435" w:hanging="700"/>
      </w:pPr>
      <w:rPr>
        <w:rFonts w:hint="default"/>
      </w:rPr>
    </w:lvl>
  </w:abstractNum>
  <w:abstractNum w:abstractNumId="13" w15:restartNumberingAfterBreak="0">
    <w:nsid w:val="6CD748C1"/>
    <w:multiLevelType w:val="hybridMultilevel"/>
    <w:tmpl w:val="A9C4463E"/>
    <w:lvl w:ilvl="0" w:tplc="23DAB45E">
      <w:start w:val="1"/>
      <w:numFmt w:val="lowerLetter"/>
      <w:lvlText w:val="%1)"/>
      <w:lvlJc w:val="left"/>
      <w:pPr>
        <w:ind w:left="3106" w:hanging="360"/>
      </w:pPr>
      <w:rPr>
        <w:rFonts w:ascii="Cambria" w:eastAsia="Times New Roman" w:hAnsi="Cambria" w:cs="Cambria" w:hint="default"/>
        <w:spacing w:val="-8"/>
        <w:w w:val="100"/>
        <w:sz w:val="24"/>
        <w:szCs w:val="24"/>
      </w:rPr>
    </w:lvl>
    <w:lvl w:ilvl="1" w:tplc="2542CCA0">
      <w:numFmt w:val="bullet"/>
      <w:lvlText w:val="•"/>
      <w:lvlJc w:val="left"/>
      <w:pPr>
        <w:ind w:left="3858" w:hanging="360"/>
      </w:pPr>
      <w:rPr>
        <w:rFonts w:hint="default"/>
      </w:rPr>
    </w:lvl>
    <w:lvl w:ilvl="2" w:tplc="B81EE9D2">
      <w:numFmt w:val="bullet"/>
      <w:lvlText w:val="•"/>
      <w:lvlJc w:val="left"/>
      <w:pPr>
        <w:ind w:left="4617" w:hanging="360"/>
      </w:pPr>
      <w:rPr>
        <w:rFonts w:hint="default"/>
      </w:rPr>
    </w:lvl>
    <w:lvl w:ilvl="3" w:tplc="DBE67F24">
      <w:numFmt w:val="bullet"/>
      <w:lvlText w:val="•"/>
      <w:lvlJc w:val="left"/>
      <w:pPr>
        <w:ind w:left="5375" w:hanging="360"/>
      </w:pPr>
      <w:rPr>
        <w:rFonts w:hint="default"/>
      </w:rPr>
    </w:lvl>
    <w:lvl w:ilvl="4" w:tplc="FBA6B942">
      <w:numFmt w:val="bullet"/>
      <w:lvlText w:val="•"/>
      <w:lvlJc w:val="left"/>
      <w:pPr>
        <w:ind w:left="6134" w:hanging="360"/>
      </w:pPr>
      <w:rPr>
        <w:rFonts w:hint="default"/>
      </w:rPr>
    </w:lvl>
    <w:lvl w:ilvl="5" w:tplc="923ED2F6">
      <w:numFmt w:val="bullet"/>
      <w:lvlText w:val="•"/>
      <w:lvlJc w:val="left"/>
      <w:pPr>
        <w:ind w:left="6892" w:hanging="360"/>
      </w:pPr>
      <w:rPr>
        <w:rFonts w:hint="default"/>
      </w:rPr>
    </w:lvl>
    <w:lvl w:ilvl="6" w:tplc="B226D284">
      <w:numFmt w:val="bullet"/>
      <w:lvlText w:val="•"/>
      <w:lvlJc w:val="left"/>
      <w:pPr>
        <w:ind w:left="7651" w:hanging="360"/>
      </w:pPr>
      <w:rPr>
        <w:rFonts w:hint="default"/>
      </w:rPr>
    </w:lvl>
    <w:lvl w:ilvl="7" w:tplc="AF526DAE">
      <w:numFmt w:val="bullet"/>
      <w:lvlText w:val="•"/>
      <w:lvlJc w:val="left"/>
      <w:pPr>
        <w:ind w:left="8409" w:hanging="360"/>
      </w:pPr>
      <w:rPr>
        <w:rFonts w:hint="default"/>
      </w:rPr>
    </w:lvl>
    <w:lvl w:ilvl="8" w:tplc="4AFAE2AC">
      <w:numFmt w:val="bullet"/>
      <w:lvlText w:val="•"/>
      <w:lvlJc w:val="left"/>
      <w:pPr>
        <w:ind w:left="9168" w:hanging="360"/>
      </w:pPr>
      <w:rPr>
        <w:rFonts w:hint="default"/>
      </w:rPr>
    </w:lvl>
  </w:abstractNum>
  <w:abstractNum w:abstractNumId="14" w15:restartNumberingAfterBreak="0">
    <w:nsid w:val="7E5F498F"/>
    <w:multiLevelType w:val="hybridMultilevel"/>
    <w:tmpl w:val="902EDD0A"/>
    <w:lvl w:ilvl="0" w:tplc="5FEC5236">
      <w:start w:val="1"/>
      <w:numFmt w:val="lowerLetter"/>
      <w:lvlText w:val="%1)"/>
      <w:lvlJc w:val="left"/>
      <w:pPr>
        <w:ind w:left="3106" w:hanging="360"/>
      </w:pPr>
      <w:rPr>
        <w:rFonts w:ascii="Cambria" w:eastAsia="Times New Roman" w:hAnsi="Cambria" w:cs="Cambria" w:hint="default"/>
        <w:spacing w:val="-8"/>
        <w:w w:val="100"/>
        <w:sz w:val="24"/>
        <w:szCs w:val="24"/>
      </w:rPr>
    </w:lvl>
    <w:lvl w:ilvl="1" w:tplc="6F9C28C6">
      <w:numFmt w:val="bullet"/>
      <w:lvlText w:val=""/>
      <w:lvlJc w:val="left"/>
      <w:pPr>
        <w:ind w:left="3673" w:hanging="362"/>
      </w:pPr>
      <w:rPr>
        <w:rFonts w:ascii="Symbol" w:eastAsia="Times New Roman" w:hAnsi="Symbol" w:hint="default"/>
        <w:w w:val="100"/>
        <w:sz w:val="22"/>
      </w:rPr>
    </w:lvl>
    <w:lvl w:ilvl="2" w:tplc="C032FA60">
      <w:numFmt w:val="bullet"/>
      <w:lvlText w:val="•"/>
      <w:lvlJc w:val="left"/>
      <w:pPr>
        <w:ind w:left="4458" w:hanging="362"/>
      </w:pPr>
      <w:rPr>
        <w:rFonts w:hint="default"/>
      </w:rPr>
    </w:lvl>
    <w:lvl w:ilvl="3" w:tplc="EED047C8">
      <w:numFmt w:val="bullet"/>
      <w:lvlText w:val="•"/>
      <w:lvlJc w:val="left"/>
      <w:pPr>
        <w:ind w:left="5236" w:hanging="362"/>
      </w:pPr>
      <w:rPr>
        <w:rFonts w:hint="default"/>
      </w:rPr>
    </w:lvl>
    <w:lvl w:ilvl="4" w:tplc="36BAD8B4">
      <w:numFmt w:val="bullet"/>
      <w:lvlText w:val="•"/>
      <w:lvlJc w:val="left"/>
      <w:pPr>
        <w:ind w:left="6015" w:hanging="362"/>
      </w:pPr>
      <w:rPr>
        <w:rFonts w:hint="default"/>
      </w:rPr>
    </w:lvl>
    <w:lvl w:ilvl="5" w:tplc="232E0A66">
      <w:numFmt w:val="bullet"/>
      <w:lvlText w:val="•"/>
      <w:lvlJc w:val="left"/>
      <w:pPr>
        <w:ind w:left="6793" w:hanging="362"/>
      </w:pPr>
      <w:rPr>
        <w:rFonts w:hint="default"/>
      </w:rPr>
    </w:lvl>
    <w:lvl w:ilvl="6" w:tplc="51AA60F2">
      <w:numFmt w:val="bullet"/>
      <w:lvlText w:val="•"/>
      <w:lvlJc w:val="left"/>
      <w:pPr>
        <w:ind w:left="7571" w:hanging="362"/>
      </w:pPr>
      <w:rPr>
        <w:rFonts w:hint="default"/>
      </w:rPr>
    </w:lvl>
    <w:lvl w:ilvl="7" w:tplc="93A6B842">
      <w:numFmt w:val="bullet"/>
      <w:lvlText w:val="•"/>
      <w:lvlJc w:val="left"/>
      <w:pPr>
        <w:ind w:left="8350" w:hanging="362"/>
      </w:pPr>
      <w:rPr>
        <w:rFonts w:hint="default"/>
      </w:rPr>
    </w:lvl>
    <w:lvl w:ilvl="8" w:tplc="2B583714">
      <w:numFmt w:val="bullet"/>
      <w:lvlText w:val="•"/>
      <w:lvlJc w:val="left"/>
      <w:pPr>
        <w:ind w:left="9128" w:hanging="362"/>
      </w:pPr>
      <w:rPr>
        <w:rFonts w:hint="default"/>
      </w:rPr>
    </w:lvl>
  </w:abstractNum>
  <w:num w:numId="1" w16cid:durableId="70399024">
    <w:abstractNumId w:val="8"/>
  </w:num>
  <w:num w:numId="2" w16cid:durableId="2129093">
    <w:abstractNumId w:val="13"/>
  </w:num>
  <w:num w:numId="3" w16cid:durableId="1153984859">
    <w:abstractNumId w:val="9"/>
  </w:num>
  <w:num w:numId="4" w16cid:durableId="204215029">
    <w:abstractNumId w:val="10"/>
  </w:num>
  <w:num w:numId="5" w16cid:durableId="92476048">
    <w:abstractNumId w:val="1"/>
  </w:num>
  <w:num w:numId="6" w16cid:durableId="1493833922">
    <w:abstractNumId w:val="14"/>
  </w:num>
  <w:num w:numId="7" w16cid:durableId="415782952">
    <w:abstractNumId w:val="7"/>
  </w:num>
  <w:num w:numId="8" w16cid:durableId="608245811">
    <w:abstractNumId w:val="4"/>
  </w:num>
  <w:num w:numId="9" w16cid:durableId="181631375">
    <w:abstractNumId w:val="5"/>
  </w:num>
  <w:num w:numId="10" w16cid:durableId="785125698">
    <w:abstractNumId w:val="0"/>
  </w:num>
  <w:num w:numId="11" w16cid:durableId="231047141">
    <w:abstractNumId w:val="2"/>
  </w:num>
  <w:num w:numId="12" w16cid:durableId="1959413191">
    <w:abstractNumId w:val="6"/>
  </w:num>
  <w:num w:numId="13" w16cid:durableId="631978338">
    <w:abstractNumId w:val="3"/>
  </w:num>
  <w:num w:numId="14" w16cid:durableId="1743408724">
    <w:abstractNumId w:val="12"/>
  </w:num>
  <w:num w:numId="15" w16cid:durableId="114461898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79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E5A80"/>
    <w:rsid w:val="000918BF"/>
    <w:rsid w:val="000A4BB0"/>
    <w:rsid w:val="000E4331"/>
    <w:rsid w:val="000E5A80"/>
    <w:rsid w:val="00184411"/>
    <w:rsid w:val="00185745"/>
    <w:rsid w:val="001C74E2"/>
    <w:rsid w:val="001D44EB"/>
    <w:rsid w:val="00242AA4"/>
    <w:rsid w:val="002612F4"/>
    <w:rsid w:val="0027175C"/>
    <w:rsid w:val="002E28C7"/>
    <w:rsid w:val="002E3952"/>
    <w:rsid w:val="002F45B6"/>
    <w:rsid w:val="00342FEF"/>
    <w:rsid w:val="00367F78"/>
    <w:rsid w:val="00381777"/>
    <w:rsid w:val="0039608B"/>
    <w:rsid w:val="003B14C4"/>
    <w:rsid w:val="003B567F"/>
    <w:rsid w:val="003F7611"/>
    <w:rsid w:val="00517236"/>
    <w:rsid w:val="00521BFB"/>
    <w:rsid w:val="0054531D"/>
    <w:rsid w:val="00572852"/>
    <w:rsid w:val="00577CD6"/>
    <w:rsid w:val="005A1142"/>
    <w:rsid w:val="00694B17"/>
    <w:rsid w:val="0073407A"/>
    <w:rsid w:val="00754EED"/>
    <w:rsid w:val="0077031A"/>
    <w:rsid w:val="00785989"/>
    <w:rsid w:val="007B6C6C"/>
    <w:rsid w:val="00817123"/>
    <w:rsid w:val="00842E9F"/>
    <w:rsid w:val="008603F9"/>
    <w:rsid w:val="008A53B1"/>
    <w:rsid w:val="008E0985"/>
    <w:rsid w:val="0094021E"/>
    <w:rsid w:val="009452B9"/>
    <w:rsid w:val="00946929"/>
    <w:rsid w:val="0097092B"/>
    <w:rsid w:val="00984E54"/>
    <w:rsid w:val="00986223"/>
    <w:rsid w:val="009A6DBC"/>
    <w:rsid w:val="009C033B"/>
    <w:rsid w:val="00A156CF"/>
    <w:rsid w:val="00A676BF"/>
    <w:rsid w:val="00A72BB6"/>
    <w:rsid w:val="00AA1092"/>
    <w:rsid w:val="00AA4E9F"/>
    <w:rsid w:val="00B05C39"/>
    <w:rsid w:val="00B71202"/>
    <w:rsid w:val="00BC6C47"/>
    <w:rsid w:val="00C62933"/>
    <w:rsid w:val="00C92BFC"/>
    <w:rsid w:val="00CF2398"/>
    <w:rsid w:val="00CF2EBD"/>
    <w:rsid w:val="00D60379"/>
    <w:rsid w:val="00DE10B3"/>
    <w:rsid w:val="00DE5F7B"/>
    <w:rsid w:val="00DF5225"/>
    <w:rsid w:val="00E72A01"/>
    <w:rsid w:val="00EC3903"/>
    <w:rsid w:val="00ED7686"/>
    <w:rsid w:val="00F06622"/>
    <w:rsid w:val="00F31952"/>
    <w:rsid w:val="00F44263"/>
    <w:rsid w:val="00F85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79"/>
    <o:shapelayout v:ext="edit">
      <o:idmap v:ext="edit" data="2"/>
    </o:shapelayout>
  </w:shapeDefaults>
  <w:decimalSymbol w:val=","/>
  <w:listSeparator w:val=";"/>
  <w14:docId w14:val="398449C7"/>
  <w15:docId w15:val="{1F8232ED-2CCD-4445-9B6A-1C1576819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21BFB"/>
    <w:pPr>
      <w:widowControl w:val="0"/>
      <w:autoSpaceDE w:val="0"/>
      <w:autoSpaceDN w:val="0"/>
    </w:pPr>
    <w:rPr>
      <w:rFonts w:ascii="Cambria" w:hAnsi="Cambria" w:cs="Cambria"/>
      <w:sz w:val="22"/>
      <w:szCs w:val="22"/>
      <w:lang w:val="en-US" w:eastAsia="en-US"/>
    </w:rPr>
  </w:style>
  <w:style w:type="paragraph" w:styleId="berschrift1">
    <w:name w:val="heading 1"/>
    <w:basedOn w:val="Standard"/>
    <w:link w:val="berschrift1Zchn"/>
    <w:uiPriority w:val="99"/>
    <w:qFormat/>
    <w:rsid w:val="00521BFB"/>
    <w:pPr>
      <w:spacing w:before="1"/>
      <w:ind w:left="870" w:right="839"/>
      <w:jc w:val="center"/>
      <w:outlineLvl w:val="0"/>
    </w:pPr>
    <w:rPr>
      <w:rFonts w:ascii="Calibri" w:hAnsi="Calibri" w:cs="Calibri"/>
      <w:b/>
      <w:bCs/>
      <w:sz w:val="56"/>
      <w:szCs w:val="56"/>
    </w:rPr>
  </w:style>
  <w:style w:type="paragraph" w:styleId="berschrift2">
    <w:name w:val="heading 2"/>
    <w:basedOn w:val="Standard"/>
    <w:link w:val="berschrift2Zchn"/>
    <w:uiPriority w:val="99"/>
    <w:qFormat/>
    <w:rsid w:val="00521BFB"/>
    <w:pPr>
      <w:ind w:left="129"/>
      <w:outlineLvl w:val="1"/>
    </w:pPr>
    <w:rPr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C92BFC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berschrift2Zchn">
    <w:name w:val="Überschrift 2 Zchn"/>
    <w:link w:val="berschrift2"/>
    <w:uiPriority w:val="99"/>
    <w:semiHidden/>
    <w:locked/>
    <w:rsid w:val="00C92BFC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table" w:customStyle="1" w:styleId="TableNormal1">
    <w:name w:val="Table Normal1"/>
    <w:uiPriority w:val="99"/>
    <w:semiHidden/>
    <w:rsid w:val="00521BFB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99"/>
    <w:rsid w:val="00521BFB"/>
    <w:rPr>
      <w:sz w:val="24"/>
      <w:szCs w:val="24"/>
    </w:rPr>
  </w:style>
  <w:style w:type="character" w:customStyle="1" w:styleId="TextkrperZchn">
    <w:name w:val="Textkörper Zchn"/>
    <w:link w:val="Textkrper"/>
    <w:uiPriority w:val="99"/>
    <w:semiHidden/>
    <w:locked/>
    <w:rsid w:val="009C033B"/>
    <w:rPr>
      <w:rFonts w:ascii="Cambria" w:hAnsi="Cambria" w:cs="Cambria"/>
      <w:sz w:val="24"/>
      <w:szCs w:val="24"/>
      <w:lang w:val="en-US" w:eastAsia="en-US" w:bidi="ar-SA"/>
    </w:rPr>
  </w:style>
  <w:style w:type="paragraph" w:styleId="Listenabsatz">
    <w:name w:val="List Paragraph"/>
    <w:basedOn w:val="Standard"/>
    <w:uiPriority w:val="99"/>
    <w:qFormat/>
    <w:rsid w:val="00521BFB"/>
    <w:pPr>
      <w:ind w:left="3106" w:hanging="360"/>
    </w:pPr>
  </w:style>
  <w:style w:type="paragraph" w:customStyle="1" w:styleId="TableParagraph">
    <w:name w:val="Table Paragraph"/>
    <w:basedOn w:val="Standard"/>
    <w:uiPriority w:val="99"/>
    <w:rsid w:val="00521BFB"/>
  </w:style>
  <w:style w:type="character" w:styleId="Hyperlink">
    <w:name w:val="Hyperlink"/>
    <w:uiPriority w:val="99"/>
    <w:rsid w:val="008603F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299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youthstart.eu/" TargetMode="External"/><Relationship Id="rId18" Type="http://schemas.openxmlformats.org/officeDocument/2006/relationships/hyperlink" Target="http://creativecommons.org/licenses/by-nc-sa/4.0/deed.de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hyperlink" Target="http://www.youthstartproject.eu/" TargetMode="External"/><Relationship Id="rId17" Type="http://schemas.openxmlformats.org/officeDocument/2006/relationships/hyperlink" Target="http://www.bewegung.ac.at/" TargetMode="External"/><Relationship Id="rId25" Type="http://schemas.openxmlformats.org/officeDocument/2006/relationships/hyperlink" Target="http://www.entrepreneur.com/article/228273)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bewegungserziehung.at/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hyperlink" Target="http://www.aphorismen.de/zitat/51421)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eesi-impulszentrum.at/" TargetMode="External"/><Relationship Id="rId23" Type="http://schemas.openxmlformats.org/officeDocument/2006/relationships/hyperlink" Target="http://www.hetgens.de/seite3.htm)" TargetMode="External"/><Relationship Id="rId10" Type="http://schemas.openxmlformats.org/officeDocument/2006/relationships/image" Target="media/image4.png"/><Relationship Id="rId19" Type="http://schemas.openxmlformats.org/officeDocument/2006/relationships/hyperlink" Target="mailto::%20office@ifte.a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ifte.at/" TargetMode="External"/><Relationship Id="rId22" Type="http://schemas.openxmlformats.org/officeDocument/2006/relationships/hyperlink" Target="http://www.krauthammer.com/de/articles/was-macht-einen-entrepreneur-aus)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2540</Words>
  <Characters>16009</Characters>
  <Application>Microsoft Office Word</Application>
  <DocSecurity>0</DocSecurity>
  <Lines>133</Lines>
  <Paragraphs>37</Paragraphs>
  <ScaleCrop>false</ScaleCrop>
  <Company>Hewlett-Packard Company</Company>
  <LinksUpToDate>false</LinksUpToDate>
  <CharactersWithSpaces>18512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игорь синькевич</dc:creator>
  <cp:keywords/>
  <dc:description/>
  <cp:lastModifiedBy>Freiwilliges Umweltjahr</cp:lastModifiedBy>
  <cp:revision>8</cp:revision>
  <dcterms:created xsi:type="dcterms:W3CDTF">2020-05-14T10:08:00Z</dcterms:created>
  <dcterms:modified xsi:type="dcterms:W3CDTF">2024-09-20T09:59:00Z</dcterms:modified>
</cp:coreProperties>
</file>